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62C8" w:rsidRPr="00FD5B27" w:rsidRDefault="00EE62C8" w:rsidP="00BE02DD">
      <w:pPr>
        <w:spacing w:after="0" w:line="280" w:lineRule="atLeast"/>
        <w:jc w:val="center"/>
        <w:rPr>
          <w:b/>
          <w:sz w:val="32"/>
          <w:szCs w:val="32"/>
        </w:rPr>
      </w:pPr>
      <w:r w:rsidRPr="00FD5B27">
        <w:rPr>
          <w:b/>
          <w:sz w:val="32"/>
          <w:szCs w:val="32"/>
        </w:rPr>
        <w:t>Umowa powierzenia przetwarzania danych osobowych</w:t>
      </w:r>
    </w:p>
    <w:p w:rsidR="00EE62C8" w:rsidRPr="00FD5B27" w:rsidRDefault="00EE62C8" w:rsidP="00BE02DD">
      <w:pPr>
        <w:spacing w:after="120" w:line="280" w:lineRule="atLeast"/>
        <w:jc w:val="center"/>
      </w:pPr>
      <w:r w:rsidRPr="00FD5B27">
        <w:t xml:space="preserve">nr </w:t>
      </w:r>
      <w:r>
        <w:rPr>
          <w:noProof/>
        </w:rPr>
        <w:t>UP-001-2024</w:t>
      </w:r>
      <w:r w:rsidRPr="00FD5B27">
        <w:t>, zwana dalej „Umową”</w:t>
      </w:r>
    </w:p>
    <w:p w:rsidR="00EE62C8" w:rsidRPr="00FD5B27" w:rsidRDefault="00EE62C8" w:rsidP="008C3953">
      <w:pPr>
        <w:spacing w:after="120" w:line="280" w:lineRule="atLeast"/>
      </w:pPr>
    </w:p>
    <w:p w:rsidR="00EE62C8" w:rsidRPr="00FD5B27" w:rsidRDefault="00EE62C8" w:rsidP="008C3953">
      <w:pPr>
        <w:spacing w:after="120" w:line="280" w:lineRule="atLeast"/>
      </w:pPr>
    </w:p>
    <w:p w:rsidR="00EE62C8" w:rsidRPr="00FD5B27" w:rsidRDefault="00EE62C8" w:rsidP="008C3953">
      <w:pPr>
        <w:spacing w:after="120" w:line="280" w:lineRule="atLeast"/>
      </w:pPr>
      <w:r w:rsidRPr="00FD5B27">
        <w:t>Zawarta w dniu ……………………. roku w Gliwicach, pomiędzy:</w:t>
      </w:r>
    </w:p>
    <w:p w:rsidR="00EE62C8" w:rsidRPr="00FD5B27" w:rsidRDefault="00EE62C8" w:rsidP="008C3953">
      <w:pPr>
        <w:spacing w:line="280" w:lineRule="atLeast"/>
        <w:jc w:val="both"/>
        <w:rPr>
          <w:b/>
        </w:rPr>
      </w:pPr>
    </w:p>
    <w:p w:rsidR="00EE62C8" w:rsidRPr="00FD5B27" w:rsidRDefault="00EE62C8" w:rsidP="00A03813">
      <w:pPr>
        <w:spacing w:line="280" w:lineRule="atLeast"/>
        <w:jc w:val="both"/>
        <w:rPr>
          <w:bCs/>
        </w:rPr>
      </w:pPr>
      <w:r w:rsidRPr="00060D18">
        <w:rPr>
          <w:b/>
          <w:bCs/>
          <w:noProof/>
        </w:rPr>
        <w:t>Gminą Miejską Aleksandrów Kujawski</w:t>
      </w:r>
      <w:r w:rsidRPr="00FD5B27">
        <w:rPr>
          <w:bCs/>
        </w:rPr>
        <w:t xml:space="preserve">, z siedzibą w </w:t>
      </w:r>
      <w:r w:rsidRPr="00060D18">
        <w:rPr>
          <w:bCs/>
          <w:noProof/>
        </w:rPr>
        <w:t>Aleksandrowie Kujawskim</w:t>
      </w:r>
      <w:r w:rsidRPr="00FD5B27">
        <w:rPr>
          <w:bCs/>
        </w:rPr>
        <w:t xml:space="preserve"> (</w:t>
      </w:r>
      <w:r w:rsidRPr="00060D18">
        <w:rPr>
          <w:bCs/>
          <w:noProof/>
        </w:rPr>
        <w:t>87-700</w:t>
      </w:r>
      <w:r w:rsidRPr="00FD5B27">
        <w:rPr>
          <w:bCs/>
        </w:rPr>
        <w:t xml:space="preserve">), </w:t>
      </w:r>
      <w:r w:rsidRPr="00060D18">
        <w:rPr>
          <w:bCs/>
          <w:noProof/>
        </w:rPr>
        <w:t>Słowackiego 8</w:t>
      </w:r>
      <w:r w:rsidRPr="00FD5B27">
        <w:rPr>
          <w:bCs/>
        </w:rPr>
        <w:t xml:space="preserve">, </w:t>
      </w:r>
      <w:r w:rsidRPr="00060D18">
        <w:rPr>
          <w:bCs/>
          <w:noProof/>
        </w:rPr>
        <w:t>reprezentowaną</w:t>
      </w:r>
      <w:r w:rsidRPr="00FD5B27">
        <w:rPr>
          <w:bCs/>
        </w:rPr>
        <w:t xml:space="preserve"> przez:</w:t>
      </w:r>
    </w:p>
    <w:p w:rsidR="00EE62C8" w:rsidRPr="00FD5B27" w:rsidRDefault="00EE62C8" w:rsidP="00A03813">
      <w:pPr>
        <w:spacing w:line="280" w:lineRule="atLeast"/>
      </w:pPr>
      <w:r w:rsidRPr="00FD5B27">
        <w:t>……………………………………</w:t>
      </w:r>
      <w:r>
        <w:t>…</w:t>
      </w:r>
      <w:r w:rsidRPr="00FD5B27">
        <w:t>……………………………………,</w:t>
      </w:r>
    </w:p>
    <w:p w:rsidR="00EE62C8" w:rsidRPr="00FD5B27" w:rsidRDefault="00EE62C8" w:rsidP="00FD5B27">
      <w:pPr>
        <w:spacing w:line="280" w:lineRule="atLeast"/>
      </w:pPr>
      <w:r w:rsidRPr="00FD5B27">
        <w:t>……………………………………</w:t>
      </w:r>
      <w:r>
        <w:t>…</w:t>
      </w:r>
      <w:r w:rsidRPr="00FD5B27">
        <w:t>……………………………………,</w:t>
      </w:r>
    </w:p>
    <w:p w:rsidR="00EE62C8" w:rsidRPr="00FD5B27" w:rsidRDefault="00EE62C8" w:rsidP="00A03813">
      <w:pPr>
        <w:spacing w:line="280" w:lineRule="atLeast"/>
      </w:pPr>
      <w:r>
        <w:rPr>
          <w:noProof/>
        </w:rPr>
        <w:t>zwaną</w:t>
      </w:r>
      <w:r w:rsidRPr="00FD5B27">
        <w:t xml:space="preserve"> dalej „Administratorem”.</w:t>
      </w:r>
    </w:p>
    <w:p w:rsidR="00EE62C8" w:rsidRPr="00FD5B27" w:rsidRDefault="00EE62C8" w:rsidP="008C3953">
      <w:pPr>
        <w:spacing w:line="280" w:lineRule="atLeast"/>
        <w:jc w:val="both"/>
      </w:pPr>
      <w:r w:rsidRPr="00FD5B27">
        <w:t>a</w:t>
      </w:r>
    </w:p>
    <w:p w:rsidR="00EE62C8" w:rsidRPr="00FD5B27" w:rsidRDefault="00EE62C8" w:rsidP="008C3953">
      <w:pPr>
        <w:spacing w:line="280" w:lineRule="atLeast"/>
        <w:jc w:val="both"/>
      </w:pPr>
      <w:r w:rsidRPr="00FD5B27">
        <w:rPr>
          <w:b/>
        </w:rPr>
        <w:t>Technika IT Sp. z o.o.</w:t>
      </w:r>
      <w:r w:rsidRPr="00FD5B27">
        <w:t xml:space="preserve"> z siedzibą w Gliwicach (44-102) przy ul. Toszeckiej 2, wpisana do Rejestru Przedsiębiorców Krajowego Rejestru Sądowego prowadzonego przez Sąd Rejonowy w Gliwicach, X Wydział Gospodarczy Krajowego Rejestru Sądowego, pod numerem KRS: 0000737518, NIP: PL 631-259-22-84, REGON: 241235653, o kapitale zakładowym w wysokości 500.025,00 PLN w pełni wpłaconym, reprezentowana przez:</w:t>
      </w:r>
    </w:p>
    <w:p w:rsidR="00EE62C8" w:rsidRPr="00FD5B27" w:rsidRDefault="00EE62C8" w:rsidP="00381EC0">
      <w:pPr>
        <w:pStyle w:val="Akapitzlist"/>
        <w:numPr>
          <w:ilvl w:val="0"/>
          <w:numId w:val="12"/>
        </w:numPr>
        <w:spacing w:line="280" w:lineRule="atLeast"/>
        <w:ind w:left="567" w:hanging="207"/>
      </w:pPr>
      <w:r w:rsidRPr="00FD5B27">
        <w:t>Władysława Penara – Prezesa Zarządu,</w:t>
      </w:r>
    </w:p>
    <w:p w:rsidR="00EE62C8" w:rsidRPr="00FD5B27" w:rsidRDefault="00EE62C8" w:rsidP="00381EC0">
      <w:pPr>
        <w:pStyle w:val="Akapitzlist"/>
        <w:numPr>
          <w:ilvl w:val="0"/>
          <w:numId w:val="12"/>
        </w:numPr>
        <w:spacing w:line="280" w:lineRule="atLeast"/>
        <w:ind w:left="567" w:hanging="207"/>
      </w:pPr>
      <w:r w:rsidRPr="00FD5B27">
        <w:t>Natalię Penar-Biały – Członka Zarządu,</w:t>
      </w:r>
    </w:p>
    <w:p w:rsidR="00EE62C8" w:rsidRPr="00FD5B27" w:rsidRDefault="00EE62C8" w:rsidP="008C3953">
      <w:pPr>
        <w:spacing w:line="280" w:lineRule="atLeast"/>
      </w:pPr>
      <w:r w:rsidRPr="00FD5B27">
        <w:t>zwaną dalej „Przetwarzającym”.</w:t>
      </w:r>
    </w:p>
    <w:p w:rsidR="00EE62C8" w:rsidRPr="00FD5B27" w:rsidRDefault="00EE62C8" w:rsidP="00F962BD">
      <w:pPr>
        <w:spacing w:before="120" w:line="280" w:lineRule="atLeast"/>
        <w:jc w:val="both"/>
      </w:pPr>
      <w:r w:rsidRPr="00FD5B27">
        <w:t>Administrator i Przetwarzający będą w dalszej części niniejszej umowy nazywani także łącznie „Stronami”, a każdy z osobna „Stroną”.</w:t>
      </w:r>
    </w:p>
    <w:p w:rsidR="00EE62C8" w:rsidRPr="00FD5B27" w:rsidRDefault="00EE62C8" w:rsidP="0004519C">
      <w:pPr>
        <w:spacing w:line="280" w:lineRule="atLeast"/>
        <w:jc w:val="both"/>
      </w:pPr>
    </w:p>
    <w:p w:rsidR="00EE62C8" w:rsidRDefault="00EE62C8" w:rsidP="00695058">
      <w:pPr>
        <w:spacing w:line="280" w:lineRule="atLeast"/>
        <w:jc w:val="both"/>
      </w:pPr>
    </w:p>
    <w:p w:rsidR="00EE62C8" w:rsidRDefault="00EE62C8" w:rsidP="00C753E6">
      <w:pPr>
        <w:pStyle w:val="Lista1"/>
      </w:pPr>
      <w:r>
        <w:t>Przedmiot umowy</w:t>
      </w:r>
    </w:p>
    <w:p w:rsidR="00EE62C8" w:rsidRDefault="00EE62C8" w:rsidP="00C753E6">
      <w:pPr>
        <w:pStyle w:val="Lista2"/>
      </w:pPr>
      <w:r w:rsidRPr="00F70251">
        <w:t>Administrator i Przetwarzający</w:t>
      </w:r>
      <w:r>
        <w:t xml:space="preserve"> </w:t>
      </w:r>
      <w:r w:rsidRPr="00F70251">
        <w:t xml:space="preserve">zawierają </w:t>
      </w:r>
      <w:r>
        <w:t>U</w:t>
      </w:r>
      <w:r w:rsidRPr="00F70251">
        <w:t>mowę</w:t>
      </w:r>
      <w:r>
        <w:t xml:space="preserve">, </w:t>
      </w:r>
      <w:r w:rsidRPr="00F70251">
        <w:t>na mocy której</w:t>
      </w:r>
      <w:r>
        <w:t xml:space="preserve"> </w:t>
      </w:r>
      <w:r w:rsidRPr="00F70251">
        <w:t>Administrator</w:t>
      </w:r>
      <w:r>
        <w:t xml:space="preserve"> </w:t>
      </w:r>
      <w:r w:rsidRPr="00F70251">
        <w:t>powierza</w:t>
      </w:r>
      <w:r>
        <w:t xml:space="preserve"> </w:t>
      </w:r>
      <w:r w:rsidRPr="00F70251">
        <w:t>Przetwarzając</w:t>
      </w:r>
      <w:r>
        <w:t xml:space="preserve">emu </w:t>
      </w:r>
      <w:r w:rsidRPr="00F70251">
        <w:t>przetwarzanie danych osobowych, rozumianych jako informacje o zidentyfikowanej lub możliwej do zidentyfikowania osobie fizycznej, w zakresie wskazanym w</w:t>
      </w:r>
      <w:r>
        <w:t xml:space="preserve"> §3 ust.1.</w:t>
      </w:r>
    </w:p>
    <w:p w:rsidR="00EE62C8" w:rsidRDefault="00EE62C8" w:rsidP="00C753E6">
      <w:pPr>
        <w:pStyle w:val="Lista2"/>
      </w:pPr>
      <w:r w:rsidRPr="00F70251">
        <w:t xml:space="preserve">Powierzenie </w:t>
      </w:r>
      <w:r>
        <w:t>d</w:t>
      </w:r>
      <w:r w:rsidRPr="00F70251">
        <w:t xml:space="preserve">anych osobowych </w:t>
      </w:r>
      <w:r>
        <w:t>Pr</w:t>
      </w:r>
      <w:r w:rsidRPr="00F70251">
        <w:t xml:space="preserve">zetwarzającemu następuje w celu wykonania </w:t>
      </w:r>
      <w:r>
        <w:t>U</w:t>
      </w:r>
      <w:r w:rsidRPr="00F70251">
        <w:t xml:space="preserve">mowy </w:t>
      </w:r>
      <w:r>
        <w:t xml:space="preserve">o asystę techniczną nr </w:t>
      </w:r>
      <w:r>
        <w:rPr>
          <w:noProof/>
        </w:rPr>
        <w:t>UA-001-2024</w:t>
      </w:r>
      <w:r>
        <w:t xml:space="preserve"> </w:t>
      </w:r>
      <w:r w:rsidRPr="00F70251">
        <w:t>zawartej pomiędzy Stronami</w:t>
      </w:r>
      <w:r>
        <w:t>, zwaną dalej „Umową Podstawową”.</w:t>
      </w:r>
    </w:p>
    <w:p w:rsidR="00EE62C8" w:rsidRPr="00F70251" w:rsidRDefault="00EE62C8" w:rsidP="00D44F6B">
      <w:pPr>
        <w:pStyle w:val="Lista2"/>
        <w:outlineLvl w:val="0"/>
      </w:pPr>
      <w:r w:rsidRPr="003F37D2">
        <w:t xml:space="preserve">Dane osobowe będą przetwarzane przez </w:t>
      </w:r>
      <w:r>
        <w:t>P</w:t>
      </w:r>
      <w:r w:rsidRPr="003F37D2">
        <w:t>rzetwarzając</w:t>
      </w:r>
      <w:r>
        <w:t>ego</w:t>
      </w:r>
      <w:r w:rsidRPr="003F37D2">
        <w:t xml:space="preserve"> na terenie Europejskiego Obszaru Gospodarczego.</w:t>
      </w:r>
    </w:p>
    <w:p w:rsidR="00EE62C8" w:rsidRPr="00FD5B27" w:rsidRDefault="00EE62C8" w:rsidP="00B40C85">
      <w:pPr>
        <w:pStyle w:val="Lista1"/>
      </w:pPr>
      <w:r w:rsidRPr="00FD5B27">
        <w:t>Oświadczenia Stron</w:t>
      </w:r>
    </w:p>
    <w:p w:rsidR="00EE62C8" w:rsidRPr="00FD5B27" w:rsidRDefault="00EE62C8" w:rsidP="00B40C85">
      <w:pPr>
        <w:pStyle w:val="Lista2"/>
      </w:pPr>
      <w:r w:rsidRPr="00FD5B27">
        <w:t xml:space="preserve">Administrator oświadcza, że jest administratorem danych osobowych wymienionych w </w:t>
      </w:r>
      <w:r>
        <w:t>§3</w:t>
      </w:r>
      <w:r w:rsidRPr="00FD5B27">
        <w:t xml:space="preserve"> ust.</w:t>
      </w:r>
      <w:r>
        <w:t>1</w:t>
      </w:r>
      <w:r w:rsidRPr="00FD5B27">
        <w:t xml:space="preserve"> oraz, że jest uprawniony do ich przetwarzania w zakresie, w jakim powierzył je Przetwarzającemu.</w:t>
      </w:r>
    </w:p>
    <w:p w:rsidR="00EE62C8" w:rsidRDefault="00EE62C8" w:rsidP="00B40C85">
      <w:pPr>
        <w:pStyle w:val="Lista2"/>
      </w:pPr>
      <w:r w:rsidRPr="00FD5B27">
        <w:t>Przetwarzający oświadcza, że</w:t>
      </w:r>
      <w:r>
        <w:t>:</w:t>
      </w:r>
      <w:r w:rsidRPr="00FD5B27">
        <w:t xml:space="preserve"> </w:t>
      </w:r>
    </w:p>
    <w:p w:rsidR="00EE62C8" w:rsidRDefault="00EE62C8" w:rsidP="00C753E6">
      <w:pPr>
        <w:pStyle w:val="Lista3"/>
      </w:pPr>
      <w:r w:rsidRPr="00FD5B27">
        <w:t>w ramach prowadzonej działalności gospodarczej profesjonalnie zajmuje się przetwarzaniem danych osobowych objętym Umową i Umową Podstawową, posiada w tym zakresie niezbędną wiedzę, odpowiednie środki techniczne i organizacyjne oraz daje rękojmię należytego wykonania Umowy</w:t>
      </w:r>
    </w:p>
    <w:p w:rsidR="00EE62C8" w:rsidRPr="00FD5B27" w:rsidRDefault="00EE62C8" w:rsidP="00D44F6B">
      <w:pPr>
        <w:pStyle w:val="Lista3"/>
      </w:pPr>
      <w:r w:rsidRPr="003F37D2">
        <w:t>znane mu są zasady przetwarzania i zabezpieczenia danych osobowych wynikające</w:t>
      </w:r>
      <w:r>
        <w:t xml:space="preserve"> </w:t>
      </w:r>
      <w:r w:rsidRPr="003F37D2"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jako: „</w:t>
      </w:r>
      <w:r w:rsidRPr="00D44F6B">
        <w:rPr>
          <w:bCs/>
        </w:rPr>
        <w:t>RODO</w:t>
      </w:r>
      <w:r w:rsidRPr="003F37D2">
        <w:t>”)</w:t>
      </w:r>
      <w:r w:rsidRPr="00FD5B27">
        <w:t>.</w:t>
      </w:r>
    </w:p>
    <w:p w:rsidR="00EE62C8" w:rsidRPr="00FD5B27" w:rsidRDefault="00EE62C8" w:rsidP="00B40C85">
      <w:pPr>
        <w:pStyle w:val="Lista1"/>
      </w:pPr>
      <w:r w:rsidRPr="00FD5B27">
        <w:t>Zakres i cel przetwarzania danych</w:t>
      </w:r>
    </w:p>
    <w:p w:rsidR="00EE62C8" w:rsidRPr="00FD5B27" w:rsidRDefault="00EE62C8" w:rsidP="00B40C85">
      <w:pPr>
        <w:pStyle w:val="Lista2"/>
      </w:pPr>
      <w:r w:rsidRPr="00B8138E">
        <w:t>Przetwarzający będzie przetwarzał powierzone na podstawie Umowy dane zwykłe i dane szczególne osób fizycznych realizujących bezpośrednio lub pośrednio żywotne potrzeby w zakresie rejestracji stanu cywilnego oraz zmian imion i nazwisk, w szczególności obejmujące następujące rodzaje danych:</w:t>
      </w:r>
    </w:p>
    <w:p w:rsidR="00EE62C8" w:rsidRDefault="00EE62C8" w:rsidP="00B8138E">
      <w:pPr>
        <w:pStyle w:val="Akapitzlist"/>
        <w:numPr>
          <w:ilvl w:val="0"/>
          <w:numId w:val="21"/>
        </w:numPr>
        <w:ind w:left="714" w:hanging="357"/>
        <w:contextualSpacing w:val="0"/>
        <w:jc w:val="both"/>
      </w:pPr>
      <w:r>
        <w:t>imię, nazwisko;</w:t>
      </w:r>
    </w:p>
    <w:p w:rsidR="00EE62C8" w:rsidRDefault="00EE62C8" w:rsidP="00B8138E">
      <w:pPr>
        <w:pStyle w:val="Akapitzlist"/>
        <w:numPr>
          <w:ilvl w:val="0"/>
          <w:numId w:val="21"/>
        </w:numPr>
        <w:ind w:left="714" w:hanging="357"/>
        <w:contextualSpacing w:val="0"/>
        <w:jc w:val="both"/>
      </w:pPr>
      <w:r>
        <w:t>imiona rodziców;</w:t>
      </w:r>
    </w:p>
    <w:p w:rsidR="00EE62C8" w:rsidRDefault="00EE62C8" w:rsidP="00B8138E">
      <w:pPr>
        <w:pStyle w:val="Akapitzlist"/>
        <w:numPr>
          <w:ilvl w:val="0"/>
          <w:numId w:val="21"/>
        </w:numPr>
        <w:ind w:left="714" w:hanging="357"/>
        <w:contextualSpacing w:val="0"/>
        <w:jc w:val="both"/>
      </w:pPr>
      <w:r>
        <w:t>data urodzenia;</w:t>
      </w:r>
    </w:p>
    <w:p w:rsidR="00EE62C8" w:rsidRDefault="00EE62C8" w:rsidP="00B8138E">
      <w:pPr>
        <w:pStyle w:val="Akapitzlist"/>
        <w:numPr>
          <w:ilvl w:val="0"/>
          <w:numId w:val="21"/>
        </w:numPr>
        <w:ind w:left="714" w:hanging="357"/>
        <w:contextualSpacing w:val="0"/>
        <w:jc w:val="both"/>
      </w:pPr>
      <w:r>
        <w:t>miejsce urodzenia;</w:t>
      </w:r>
    </w:p>
    <w:p w:rsidR="00EE62C8" w:rsidRDefault="00EE62C8" w:rsidP="00B8138E">
      <w:pPr>
        <w:pStyle w:val="Akapitzlist"/>
        <w:numPr>
          <w:ilvl w:val="0"/>
          <w:numId w:val="21"/>
        </w:numPr>
        <w:ind w:left="714" w:hanging="357"/>
        <w:contextualSpacing w:val="0"/>
        <w:jc w:val="both"/>
      </w:pPr>
      <w:r>
        <w:t>adres zamieszkania lub pobytu;</w:t>
      </w:r>
    </w:p>
    <w:p w:rsidR="00EE62C8" w:rsidRDefault="00EE62C8" w:rsidP="00B8138E">
      <w:pPr>
        <w:pStyle w:val="Akapitzlist"/>
        <w:numPr>
          <w:ilvl w:val="0"/>
          <w:numId w:val="21"/>
        </w:numPr>
        <w:ind w:left="714" w:hanging="357"/>
        <w:contextualSpacing w:val="0"/>
        <w:jc w:val="both"/>
      </w:pPr>
      <w:r>
        <w:t>numer ewidencyjny PESEL;</w:t>
      </w:r>
    </w:p>
    <w:p w:rsidR="00EE62C8" w:rsidRDefault="00EE62C8" w:rsidP="00B8138E">
      <w:pPr>
        <w:pStyle w:val="Akapitzlist"/>
        <w:numPr>
          <w:ilvl w:val="0"/>
          <w:numId w:val="21"/>
        </w:numPr>
        <w:ind w:left="714" w:hanging="357"/>
        <w:contextualSpacing w:val="0"/>
        <w:jc w:val="both"/>
      </w:pPr>
      <w:r>
        <w:t>nazwisko: panieńskie, z poprzedniego małżeństwa, rodowe;</w:t>
      </w:r>
    </w:p>
    <w:p w:rsidR="00EE62C8" w:rsidRDefault="00EE62C8" w:rsidP="00B8138E">
      <w:pPr>
        <w:pStyle w:val="Akapitzlist"/>
        <w:numPr>
          <w:ilvl w:val="0"/>
          <w:numId w:val="21"/>
        </w:numPr>
        <w:ind w:left="714" w:hanging="357"/>
        <w:contextualSpacing w:val="0"/>
        <w:jc w:val="both"/>
      </w:pPr>
      <w:r>
        <w:t>nazwisko i imię: ojca, matki, współmałżonka;</w:t>
      </w:r>
    </w:p>
    <w:p w:rsidR="00EE62C8" w:rsidRDefault="00EE62C8" w:rsidP="00B8138E">
      <w:pPr>
        <w:pStyle w:val="Akapitzlist"/>
        <w:numPr>
          <w:ilvl w:val="0"/>
          <w:numId w:val="21"/>
        </w:numPr>
        <w:ind w:left="714" w:hanging="357"/>
        <w:contextualSpacing w:val="0"/>
        <w:jc w:val="both"/>
      </w:pPr>
      <w:r>
        <w:t>nazwisko po zawarciu małżeństwa: mężczyzny, kobiety;</w:t>
      </w:r>
    </w:p>
    <w:p w:rsidR="00EE62C8" w:rsidRDefault="00EE62C8" w:rsidP="00B8138E">
      <w:pPr>
        <w:pStyle w:val="Akapitzlist"/>
        <w:numPr>
          <w:ilvl w:val="0"/>
          <w:numId w:val="21"/>
        </w:numPr>
        <w:ind w:left="714" w:hanging="357"/>
        <w:contextualSpacing w:val="0"/>
        <w:jc w:val="both"/>
      </w:pPr>
      <w:r>
        <w:t>miejsce i godzina urodzenia;</w:t>
      </w:r>
    </w:p>
    <w:p w:rsidR="00EE62C8" w:rsidRDefault="00EE62C8" w:rsidP="00B8138E">
      <w:pPr>
        <w:pStyle w:val="Akapitzlist"/>
        <w:numPr>
          <w:ilvl w:val="0"/>
          <w:numId w:val="21"/>
        </w:numPr>
        <w:ind w:left="714" w:hanging="357"/>
        <w:contextualSpacing w:val="0"/>
        <w:jc w:val="both"/>
      </w:pPr>
      <w:r>
        <w:t>data i numer aktu: urodzenia, małżeństwa, zgonu;</w:t>
      </w:r>
    </w:p>
    <w:p w:rsidR="00EE62C8" w:rsidRDefault="00EE62C8" w:rsidP="00B8138E">
      <w:pPr>
        <w:pStyle w:val="Akapitzlist"/>
        <w:numPr>
          <w:ilvl w:val="0"/>
          <w:numId w:val="21"/>
        </w:numPr>
        <w:ind w:left="714" w:hanging="357"/>
        <w:contextualSpacing w:val="0"/>
        <w:jc w:val="both"/>
      </w:pPr>
      <w:r>
        <w:t>data i miejsce zawarcia małżeństwa;</w:t>
      </w:r>
    </w:p>
    <w:p w:rsidR="00EE62C8" w:rsidRDefault="00EE62C8" w:rsidP="00B8138E">
      <w:pPr>
        <w:pStyle w:val="Akapitzlist"/>
        <w:numPr>
          <w:ilvl w:val="0"/>
          <w:numId w:val="21"/>
        </w:numPr>
        <w:ind w:left="714" w:hanging="357"/>
        <w:contextualSpacing w:val="0"/>
        <w:jc w:val="both"/>
      </w:pPr>
      <w:r>
        <w:t>miejsce wystawienia i numer aktu urodzenia żony, męża;</w:t>
      </w:r>
    </w:p>
    <w:p w:rsidR="00EE62C8" w:rsidRDefault="00EE62C8" w:rsidP="00B8138E">
      <w:pPr>
        <w:pStyle w:val="Akapitzlist"/>
        <w:numPr>
          <w:ilvl w:val="0"/>
          <w:numId w:val="21"/>
        </w:numPr>
        <w:ind w:left="714" w:hanging="357"/>
        <w:contextualSpacing w:val="0"/>
        <w:jc w:val="both"/>
      </w:pPr>
      <w:r>
        <w:t>data, godzina, miejsce zgonu, odnalezienia zwłok;</w:t>
      </w:r>
    </w:p>
    <w:p w:rsidR="00EE62C8" w:rsidRDefault="00EE62C8" w:rsidP="00B8138E">
      <w:pPr>
        <w:pStyle w:val="Akapitzlist"/>
        <w:numPr>
          <w:ilvl w:val="0"/>
          <w:numId w:val="21"/>
        </w:numPr>
        <w:ind w:left="714" w:hanging="357"/>
        <w:contextualSpacing w:val="0"/>
        <w:jc w:val="both"/>
      </w:pPr>
      <w:r>
        <w:t>nazwisko, imię, adres osoby zgłaszającej zgon;</w:t>
      </w:r>
    </w:p>
    <w:p w:rsidR="00EE62C8" w:rsidRDefault="00EE62C8" w:rsidP="00B8138E">
      <w:pPr>
        <w:pStyle w:val="Akapitzlist"/>
        <w:numPr>
          <w:ilvl w:val="0"/>
          <w:numId w:val="21"/>
        </w:numPr>
        <w:ind w:left="714" w:hanging="357"/>
        <w:contextualSpacing w:val="0"/>
        <w:jc w:val="both"/>
      </w:pPr>
      <w:r>
        <w:t>adnotacje o rozwodzie;</w:t>
      </w:r>
    </w:p>
    <w:p w:rsidR="00EE62C8" w:rsidRDefault="00EE62C8" w:rsidP="00B8138E">
      <w:pPr>
        <w:pStyle w:val="Akapitzlist"/>
        <w:numPr>
          <w:ilvl w:val="0"/>
          <w:numId w:val="21"/>
        </w:numPr>
        <w:ind w:left="714" w:hanging="357"/>
        <w:contextualSpacing w:val="0"/>
        <w:jc w:val="both"/>
      </w:pPr>
      <w:r>
        <w:t>data unieważnienia aktu małżeństwa, urodzenia, zgonu;</w:t>
      </w:r>
    </w:p>
    <w:p w:rsidR="00EE62C8" w:rsidRDefault="00EE62C8" w:rsidP="00B8138E">
      <w:pPr>
        <w:pStyle w:val="Akapitzlist"/>
        <w:numPr>
          <w:ilvl w:val="0"/>
          <w:numId w:val="21"/>
        </w:numPr>
        <w:ind w:left="714" w:hanging="357"/>
        <w:contextualSpacing w:val="0"/>
        <w:jc w:val="both"/>
      </w:pPr>
      <w:r>
        <w:t>imię nadane z urzędu;</w:t>
      </w:r>
    </w:p>
    <w:p w:rsidR="00EE62C8" w:rsidRDefault="00EE62C8" w:rsidP="00B8138E">
      <w:pPr>
        <w:pStyle w:val="Akapitzlist"/>
        <w:numPr>
          <w:ilvl w:val="0"/>
          <w:numId w:val="21"/>
        </w:numPr>
        <w:ind w:left="714" w:hanging="357"/>
        <w:contextualSpacing w:val="0"/>
        <w:jc w:val="both"/>
      </w:pPr>
      <w:r>
        <w:t>data i numer orzeczenia sądu ustalającego ojcostwo, zaprzeczającego ojcostwo, przysposabiającego dziecko;</w:t>
      </w:r>
    </w:p>
    <w:p w:rsidR="00EE62C8" w:rsidRDefault="00EE62C8" w:rsidP="00B8138E">
      <w:pPr>
        <w:pStyle w:val="Akapitzlist"/>
        <w:numPr>
          <w:ilvl w:val="0"/>
          <w:numId w:val="21"/>
        </w:numPr>
        <w:ind w:left="714" w:hanging="357"/>
        <w:contextualSpacing w:val="0"/>
        <w:jc w:val="both"/>
      </w:pPr>
      <w:r>
        <w:t>imię i nazwisko osoby przysposabiającej dziecko;</w:t>
      </w:r>
    </w:p>
    <w:p w:rsidR="00EE62C8" w:rsidRPr="00FD5B27" w:rsidRDefault="00EE62C8" w:rsidP="00B8138E">
      <w:pPr>
        <w:pStyle w:val="Akapitzlist"/>
        <w:numPr>
          <w:ilvl w:val="0"/>
          <w:numId w:val="21"/>
        </w:numPr>
        <w:ind w:left="714" w:hanging="357"/>
        <w:contextualSpacing w:val="0"/>
        <w:jc w:val="both"/>
      </w:pPr>
      <w:r>
        <w:t>zmiana nazwiska dziecka.</w:t>
      </w:r>
    </w:p>
    <w:p w:rsidR="00EE62C8" w:rsidRPr="00FD5B27" w:rsidRDefault="00EE62C8" w:rsidP="00B40C85">
      <w:pPr>
        <w:pStyle w:val="Lista2"/>
      </w:pPr>
      <w:r w:rsidRPr="00B8138E">
        <w:t>Powierzone przez Administratora dane osobowe będą przetwarzane przez Przetwarzającego wyłącznie w celu realizacji Umowy Podstawowej, której przedmiotem jest świadczenie usługi asysty technicznej i konserwacji systemu informatycznego do obsługi lokalnego archiwum akt USC</w:t>
      </w:r>
      <w:r w:rsidRPr="00FD5B27">
        <w:t>.</w:t>
      </w:r>
    </w:p>
    <w:p w:rsidR="00EE62C8" w:rsidRPr="00FD5B27" w:rsidRDefault="00EE62C8" w:rsidP="00D36E6B">
      <w:pPr>
        <w:pStyle w:val="Lista1"/>
      </w:pPr>
      <w:r w:rsidRPr="00FD5B27">
        <w:t>Obowiązki Przetwarzającego</w:t>
      </w:r>
    </w:p>
    <w:p w:rsidR="00EE62C8" w:rsidRDefault="00EE62C8" w:rsidP="00D36E6B">
      <w:pPr>
        <w:pStyle w:val="Lista2"/>
      </w:pPr>
      <w:r>
        <w:t>P</w:t>
      </w:r>
      <w:r w:rsidRPr="00FD5B27">
        <w:t>rzetwarzający zobowiązuje się</w:t>
      </w:r>
      <w:r>
        <w:t>:</w:t>
      </w:r>
      <w:r w:rsidRPr="004C62DB">
        <w:t xml:space="preserve"> </w:t>
      </w:r>
    </w:p>
    <w:p w:rsidR="00EE62C8" w:rsidRDefault="00EE62C8" w:rsidP="00D44F6B">
      <w:pPr>
        <w:pStyle w:val="Lista3"/>
      </w:pPr>
      <w:r w:rsidRPr="004C62DB">
        <w:t xml:space="preserve">przetwarzać dane osobowe wyłącznie na udokumentowane polecenie </w:t>
      </w:r>
      <w:r>
        <w:t>Administratora</w:t>
      </w:r>
      <w:r w:rsidRPr="004C62DB">
        <w:t>, chyba że obowiązek taki nakłada na niego obowiązujące prawo krajowe lub unijne</w:t>
      </w:r>
      <w:r>
        <w:t>;</w:t>
      </w:r>
      <w:r w:rsidRPr="004C62DB">
        <w:t xml:space="preserve"> </w:t>
      </w:r>
      <w:r>
        <w:t>p</w:t>
      </w:r>
      <w:r w:rsidRPr="00C9710F">
        <w:t xml:space="preserve">olecenie przetwarzania uważa się za udokumentowane jeżeli jest ono zawarte w Umowie, Umowie </w:t>
      </w:r>
      <w:r>
        <w:t>Podstawowej,</w:t>
      </w:r>
      <w:r w:rsidRPr="00C9710F">
        <w:t xml:space="preserve"> w korespondencji elektronicznej</w:t>
      </w:r>
      <w:r>
        <w:t xml:space="preserve"> lub w formie pisemnej.</w:t>
      </w:r>
    </w:p>
    <w:p w:rsidR="00EE62C8" w:rsidRPr="00FD5B27" w:rsidRDefault="00EE62C8" w:rsidP="00D44F6B">
      <w:pPr>
        <w:pStyle w:val="Lista3"/>
      </w:pPr>
      <w:r w:rsidRPr="00FD5B27">
        <w:t>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RODO.</w:t>
      </w:r>
    </w:p>
    <w:p w:rsidR="00EE62C8" w:rsidRPr="00FD5B27" w:rsidRDefault="00EE62C8" w:rsidP="00D44F6B">
      <w:pPr>
        <w:pStyle w:val="Lista3"/>
      </w:pPr>
      <w:r w:rsidRPr="00FD5B27">
        <w:t>dołożyć należytej staranności przy przetwarzaniu powierzonych danych osobowych.</w:t>
      </w:r>
    </w:p>
    <w:p w:rsidR="00EE62C8" w:rsidRPr="00FD5B27" w:rsidRDefault="00EE62C8" w:rsidP="00D44F6B">
      <w:pPr>
        <w:pStyle w:val="Lista3"/>
      </w:pPr>
      <w:r>
        <w:t>nadać upoważnienia</w:t>
      </w:r>
      <w:r w:rsidRPr="00FD5B27">
        <w:t xml:space="preserve"> do przetwarzania danych osobowych wszystkim osobom, które będą przetwarzały powierzone dane w celu realizacji Umowy oraz zapewnić im odpowiednie szkolenie z zakresu ochrony danych osobowych.</w:t>
      </w:r>
    </w:p>
    <w:p w:rsidR="00EE62C8" w:rsidRPr="00FD5B27" w:rsidRDefault="00EE62C8" w:rsidP="00D44F6B">
      <w:pPr>
        <w:pStyle w:val="Lista3"/>
      </w:pPr>
      <w:r>
        <w:t>ograniczyć dostęp</w:t>
      </w:r>
      <w:r w:rsidRPr="00FD5B27">
        <w:t xml:space="preserve"> do danych osobowych wyłącznie do osób, których dostęp do tych danych jest potrzebny dla realizacji Umowy i posiadających odpowiednie upoważnienie.</w:t>
      </w:r>
    </w:p>
    <w:p w:rsidR="00EE62C8" w:rsidRPr="00FD5B27" w:rsidRDefault="00EE62C8" w:rsidP="00D44F6B">
      <w:pPr>
        <w:pStyle w:val="Lista3"/>
      </w:pPr>
      <w:r>
        <w:t>uzyskać</w:t>
      </w:r>
      <w:r w:rsidRPr="00FD5B27">
        <w:t xml:space="preserve"> od osób, które zostały upoważnione do przetwarzania danych osobowych w celu realizacji Umowy, udokumentowane zobowiązania do zachowania tajemnicy (o której mowa w art. 28 ust 3 lit. b) RODO) zarówno w trakcie zatrudnienia ich przez Przetwarzającego, jak i po jego ustaniu, ewentualnie upewnia się, że te osoby podlegają ustawowemu obowiązkowi zachowania tajemnicy.</w:t>
      </w:r>
    </w:p>
    <w:p w:rsidR="00EE62C8" w:rsidRDefault="00EE62C8" w:rsidP="00C753E6">
      <w:pPr>
        <w:pStyle w:val="Lista3"/>
      </w:pPr>
      <w:r w:rsidRPr="00FD5B27">
        <w:t xml:space="preserve">po zakończeniu świadczenia usług związanych z przetwarzaniem </w:t>
      </w:r>
      <w:r>
        <w:t>usunąć</w:t>
      </w:r>
      <w:r w:rsidRPr="00FD5B27">
        <w:t xml:space="preserve"> wszelkie dane osobowe oraz </w:t>
      </w:r>
      <w:r>
        <w:t>usunąć</w:t>
      </w:r>
      <w:r w:rsidRPr="00FD5B27">
        <w:t xml:space="preserve"> wszelkie ich istniejące kopie, chyba że prawo Unii lub prawo państwa członkowskiego nakazują przechowywanie tych danych.</w:t>
      </w:r>
    </w:p>
    <w:p w:rsidR="00EE62C8" w:rsidRDefault="00EE62C8" w:rsidP="00C753E6">
      <w:pPr>
        <w:pStyle w:val="Lista3"/>
      </w:pPr>
      <w:r w:rsidRPr="00C753E6">
        <w:t xml:space="preserve">wspierać </w:t>
      </w:r>
      <w:r>
        <w:t xml:space="preserve">Administratora </w:t>
      </w:r>
      <w:r w:rsidRPr="00C753E6">
        <w:t>(w szczególności poprzez stosowanie odpowiednich środków technicznych i organizacyjnych) w realizacji obowiązku odpowiadania na żądania osób, których dane dotyczą, w zakresie wykonywania ich praw określonych w rozdziale</w:t>
      </w:r>
      <w:r>
        <w:t xml:space="preserve"> </w:t>
      </w:r>
      <w:r w:rsidRPr="00C9710F">
        <w:t>III RODO oraz w wykonywaniu obowiązków z obszaru ochrony danych osobowych, o których mowa w art. 32−36 RODO.</w:t>
      </w:r>
    </w:p>
    <w:p w:rsidR="00EE62C8" w:rsidRPr="00FD5B27" w:rsidRDefault="00EE62C8" w:rsidP="00D36E6B">
      <w:pPr>
        <w:pStyle w:val="Lista2"/>
      </w:pPr>
      <w:r w:rsidRPr="00FD5B27">
        <w:t>Jeżeli Przetwarzający poweźmie wątpliwości co do zgodności z prawem wydanych przez Administratora poleceń lub instrukcji, Przetwarzający natychmiast informuje Administratora o stwierdzonej wątpliwości (w sposób udokumentowany i z uzasadnieniem), pod rygorem utraty możliwości dochodzenia roszczeń przeciwko Administratorowi z tego tytułu.</w:t>
      </w:r>
    </w:p>
    <w:p w:rsidR="00EE62C8" w:rsidRPr="00FD5B27" w:rsidRDefault="00EE62C8" w:rsidP="00D36E6B">
      <w:pPr>
        <w:pStyle w:val="Lista2"/>
      </w:pPr>
      <w:r w:rsidRPr="00FD5B27">
        <w:t>Przetwarzający po stwierdzeniu naruszenia ochrony danych osobowych bez zbędnej zwłoki zgłasza je Administratorowi w ciągu 24 godzin.</w:t>
      </w:r>
    </w:p>
    <w:p w:rsidR="00EE62C8" w:rsidRPr="00FD5B27" w:rsidRDefault="00EE62C8" w:rsidP="00D36E6B">
      <w:pPr>
        <w:pStyle w:val="Lista1"/>
      </w:pPr>
      <w:r w:rsidRPr="00FD5B27">
        <w:t>Obowiązki Administratora</w:t>
      </w:r>
    </w:p>
    <w:p w:rsidR="00EE62C8" w:rsidRPr="00FD5B27" w:rsidRDefault="00EE62C8" w:rsidP="00C3398D">
      <w:pPr>
        <w:pStyle w:val="Lista2"/>
      </w:pPr>
      <w:r w:rsidRPr="00FD5B27">
        <w:rPr>
          <w:bCs/>
        </w:rPr>
        <w:t>Administrator zobowiązany jest współdziałać z Przetwarzającym w wykonaniu Umowy, udzielać Przetwarzającemu wyjaśnień w razie wątpliwości co do legalności poleceń Administratora, jak też wywiązywać się terminowo ze swoich szczegółowych obowiązków.</w:t>
      </w:r>
    </w:p>
    <w:p w:rsidR="00EE62C8" w:rsidRPr="00FD5B27" w:rsidRDefault="00EE62C8" w:rsidP="007C351C">
      <w:pPr>
        <w:pStyle w:val="Lista1"/>
      </w:pPr>
      <w:r w:rsidRPr="00FD5B27">
        <w:t>Prawo kontroli</w:t>
      </w:r>
    </w:p>
    <w:p w:rsidR="00EE62C8" w:rsidRPr="00FD5B27" w:rsidRDefault="00EE62C8" w:rsidP="007C351C">
      <w:pPr>
        <w:pStyle w:val="Lista2"/>
      </w:pPr>
      <w:r w:rsidRPr="00FD5B27">
        <w:t>Administrator zgodnie z art. 28 ust. 3 lit. h) RODO ma prawo kontroli, czy środki zastosowane przez Przetwarzającego przy przetwarzaniu i zabezpieczeniu powierzonych danych osobowych spełniają postanowienia Umowy.</w:t>
      </w:r>
    </w:p>
    <w:p w:rsidR="00EE62C8" w:rsidRPr="00FD5B27" w:rsidRDefault="00EE62C8" w:rsidP="007C351C">
      <w:pPr>
        <w:pStyle w:val="Lista2"/>
      </w:pPr>
      <w:r w:rsidRPr="00FD5B27">
        <w:t>Administrator realizować będzie prawo kontroli w godzinach pracy Przetwarzającego i z minimum jednotygodniowym uprzedzeniem.</w:t>
      </w:r>
    </w:p>
    <w:p w:rsidR="00EE62C8" w:rsidRPr="00FD5B27" w:rsidRDefault="00EE62C8" w:rsidP="007C351C">
      <w:pPr>
        <w:pStyle w:val="Lista2"/>
      </w:pPr>
      <w:r w:rsidRPr="00FD5B27">
        <w:t>Przetwarzający zobowiązuje się do usunięcia uchybień stwierdzonych podczas kontroli w terminie wskazanym przez Administratora nie dłuższym niż 7 dni.</w:t>
      </w:r>
    </w:p>
    <w:p w:rsidR="00EE62C8" w:rsidRPr="00FD5B27" w:rsidRDefault="00EE62C8" w:rsidP="007C351C">
      <w:pPr>
        <w:pStyle w:val="Lista2"/>
      </w:pPr>
      <w:r w:rsidRPr="00FD5B27">
        <w:t>Przetwarzający udostępnia Administratorowi wszelkie informacje niezbędne do wykazania spełnienia obowiązków określonych w art. 28 RODO.</w:t>
      </w:r>
    </w:p>
    <w:p w:rsidR="00EE62C8" w:rsidRPr="00FD5B27" w:rsidRDefault="00EE62C8" w:rsidP="007C351C">
      <w:pPr>
        <w:pStyle w:val="Lista1"/>
      </w:pPr>
      <w:r w:rsidRPr="00FD5B27">
        <w:t>Dalsze powierzenie danych do przetwarzania</w:t>
      </w:r>
    </w:p>
    <w:p w:rsidR="00EE62C8" w:rsidRPr="00FD5B27" w:rsidRDefault="00EE62C8" w:rsidP="007C351C">
      <w:pPr>
        <w:pStyle w:val="Lista2"/>
      </w:pPr>
      <w:r w:rsidRPr="00FD5B27">
        <w:t>Przetwarzający może powierzyć konkretne operacje przetwarzania danych osobowych podwykonawcom jedynie w celu realizacji Umowy Podstawowej po uzyskaniu uprzedniej pisemnej zgody Administratora.</w:t>
      </w:r>
    </w:p>
    <w:p w:rsidR="00EE62C8" w:rsidRPr="00FD5B27" w:rsidRDefault="00EE62C8" w:rsidP="007C351C">
      <w:pPr>
        <w:pStyle w:val="Lista2"/>
      </w:pPr>
      <w:r w:rsidRPr="00FD5B27">
        <w:t>Dokonując powierzenia przetwarzania danych osobowych podwykonawcy Przetwarzający ma obowiązek zobowiązać go do realizacji wszystkich obowiązków Przetwarzającego wynikających z Umowy, z wyjątkiem tych, które nie mają zastosowania ze względu na naturę konkretnego przetwarzania danych osobowych.</w:t>
      </w:r>
    </w:p>
    <w:p w:rsidR="00EE62C8" w:rsidRPr="00FD5B27" w:rsidRDefault="00EE62C8" w:rsidP="007C351C">
      <w:pPr>
        <w:pStyle w:val="Lista2"/>
      </w:pPr>
      <w:r w:rsidRPr="00FD5B27">
        <w:t>Przetwarzający ma obowiązek zapewnić, aby podwykonawca, któremu powierzył przetwarzanie danych osobowych złożył Administratorowi zobowiązanie do wykonania obowiązków, o których mowa w poprzednim ustępie.</w:t>
      </w:r>
    </w:p>
    <w:p w:rsidR="00EE62C8" w:rsidRPr="00FD5B27" w:rsidRDefault="00EE62C8" w:rsidP="007C351C">
      <w:pPr>
        <w:pStyle w:val="Lista2"/>
      </w:pPr>
      <w:r w:rsidRPr="00FD5B27">
        <w:t>Przetwarzający ponosi pełną odpowiedzialność wobec Administratora za niewywiązanie się ze spoczywających na podwykonawcy obowiązków ochrony danych.</w:t>
      </w:r>
    </w:p>
    <w:p w:rsidR="00EE62C8" w:rsidRPr="00FD5B27" w:rsidRDefault="00EE62C8" w:rsidP="007C351C">
      <w:pPr>
        <w:pStyle w:val="Lista2"/>
      </w:pPr>
      <w:r w:rsidRPr="00FD5B27">
        <w:t>Przetwarzający nie ma prawa przekazać podwykonawcom całości wykonania Umowy.</w:t>
      </w:r>
    </w:p>
    <w:p w:rsidR="00EE62C8" w:rsidRPr="00FD5B27" w:rsidRDefault="00EE62C8" w:rsidP="007C351C">
      <w:pPr>
        <w:pStyle w:val="Lista2"/>
      </w:pPr>
      <w:r w:rsidRPr="00FD5B27">
        <w:t>Przetwarzający oświadcza, że nie korzysta z podwykonawców, którzy przekazują dane poza EOG.</w:t>
      </w:r>
    </w:p>
    <w:p w:rsidR="00EE62C8" w:rsidRPr="00FD5B27" w:rsidRDefault="00EE62C8" w:rsidP="007C351C">
      <w:pPr>
        <w:pStyle w:val="Lista1"/>
      </w:pPr>
      <w:r w:rsidRPr="00FD5B27">
        <w:t>Odpowiedzialność Przetwarzającego</w:t>
      </w:r>
    </w:p>
    <w:p w:rsidR="00EE62C8" w:rsidRPr="00FD5B27" w:rsidRDefault="00EE62C8" w:rsidP="007569B7">
      <w:pPr>
        <w:pStyle w:val="Lista2"/>
      </w:pPr>
      <w:r w:rsidRPr="00FD5B27">
        <w:t>Przetwarzający jest odpowiedzialny za udostępnienie lub wykorzystanie danych osobowych niezgodnie z treścią Umowy, a w szczególności za udostępnienie powierzonych do przetwarzania danych osobowych osobom nieupoważnionym.</w:t>
      </w:r>
    </w:p>
    <w:p w:rsidR="00EE62C8" w:rsidRPr="00FD5B27" w:rsidRDefault="00EE62C8" w:rsidP="007569B7">
      <w:pPr>
        <w:pStyle w:val="Lista2"/>
      </w:pPr>
      <w:r w:rsidRPr="00FD5B27">
        <w:t>Przetwarzający zobowiązuje się do niezwłocznego poinformowania Administratora o jakimkolwiek postępowaniu, decyzji administracyjnej lub orzeczeniu dotyczącym przetwarzania danych osobowych powierzonych przez Administratora, a także o wszelkich planowanych, o ile są wiadome, lub realizowanych kontrolach i inspekcjach w siedzibie Przetwarzającego dotyczących przetwarzania tych danych osobowych.</w:t>
      </w:r>
    </w:p>
    <w:p w:rsidR="00EE62C8" w:rsidRPr="00FD5B27" w:rsidRDefault="00EE62C8" w:rsidP="007569B7">
      <w:pPr>
        <w:pStyle w:val="Lista1"/>
      </w:pPr>
      <w:r w:rsidRPr="00FD5B27">
        <w:t>Czas obowiązywania Umowy</w:t>
      </w:r>
    </w:p>
    <w:p w:rsidR="00EE62C8" w:rsidRPr="00FD5B27" w:rsidRDefault="00EE62C8" w:rsidP="00956F07">
      <w:pPr>
        <w:pStyle w:val="Lista2"/>
      </w:pPr>
      <w:r w:rsidRPr="00FD5B27">
        <w:t>Umowa została zawarta na czas obowiązywania Umowy Podstawowej.</w:t>
      </w:r>
    </w:p>
    <w:p w:rsidR="00EE62C8" w:rsidRPr="00FD5B27" w:rsidRDefault="00EE62C8" w:rsidP="00956F07">
      <w:pPr>
        <w:pStyle w:val="Lista2"/>
      </w:pPr>
      <w:r w:rsidRPr="00FD5B27">
        <w:t>Administrator danych może rozwiązać Umowę ze skutkiem natychmiastowym gdy Przetwarzający:</w:t>
      </w:r>
    </w:p>
    <w:p w:rsidR="00EE62C8" w:rsidRPr="00FD5B27" w:rsidRDefault="00EE62C8" w:rsidP="00956F07">
      <w:pPr>
        <w:pStyle w:val="Lista3"/>
      </w:pPr>
      <w:r w:rsidRPr="00FD5B27">
        <w:t>pomimo zobowiązania go do usunięcia uchybień stwierdzonych podczas kontroli nie usunie ich w wyznaczonym terminie,</w:t>
      </w:r>
    </w:p>
    <w:p w:rsidR="00EE62C8" w:rsidRPr="00FD5B27" w:rsidRDefault="00EE62C8" w:rsidP="00956F07">
      <w:pPr>
        <w:pStyle w:val="Lista3"/>
      </w:pPr>
      <w:r w:rsidRPr="00FD5B27">
        <w:t>przetwarza dane osobowe w sposób niezgodny z Umową,</w:t>
      </w:r>
    </w:p>
    <w:p w:rsidR="00EE62C8" w:rsidRPr="00FD5B27" w:rsidRDefault="00EE62C8" w:rsidP="00D23E84">
      <w:pPr>
        <w:pStyle w:val="Lista3"/>
      </w:pPr>
      <w:r w:rsidRPr="00FD5B27">
        <w:t>powierzył przetwarzanie danych osobowych innemu podmiotowi bez zgody Administratora.</w:t>
      </w:r>
    </w:p>
    <w:p w:rsidR="00EE62C8" w:rsidRPr="00FD5B27" w:rsidRDefault="00EE62C8" w:rsidP="00956F07">
      <w:pPr>
        <w:pStyle w:val="Lista1"/>
      </w:pPr>
      <w:r w:rsidRPr="00FD5B27">
        <w:t>Zasady zachowania poufności</w:t>
      </w:r>
    </w:p>
    <w:p w:rsidR="00EE62C8" w:rsidRPr="00FD5B27" w:rsidRDefault="00EE62C8" w:rsidP="00956F07">
      <w:pPr>
        <w:pStyle w:val="Lista2"/>
      </w:pPr>
      <w:r w:rsidRPr="00FD5B27">
        <w:t>Przetwarzający zobowiązuje się do zachowania w tajemnicy wszelkich informacji, danych, materiałów, dokumentów i danych osobowych otrzymanych od Administratora i od współpracujących z nim osób oraz danych uzyskanych w jakikolwiek inny sposób, zamierzony czy przypadkowy w formie ustnej, pisemnej lub elektronicznej, zwanych dalej „danymi poufnymi”.</w:t>
      </w:r>
    </w:p>
    <w:p w:rsidR="00EE62C8" w:rsidRPr="00FD5B27" w:rsidRDefault="00EE62C8" w:rsidP="00956F07">
      <w:pPr>
        <w:pStyle w:val="Lista2"/>
      </w:pPr>
      <w:r w:rsidRPr="00FD5B27">
        <w:t>Przetwarzający oświadcza, że w związku ze zobowiązaniem do zachowania w tajemnicy danych poufnych nie będą one wykorzystywane, ujawniane ani udostępniane bez pisemnej zgody Administratora w innym celu niż wykonanie Umowy, chyba że konieczność ujawnienia posiadanych informacji wynika z obowiązujących przepisów prawa lub Umowy.</w:t>
      </w:r>
    </w:p>
    <w:p w:rsidR="00EE62C8" w:rsidRPr="00FD5B27" w:rsidRDefault="00EE62C8" w:rsidP="00956F07">
      <w:pPr>
        <w:pStyle w:val="Lista1"/>
      </w:pPr>
      <w:r w:rsidRPr="00FD5B27">
        <w:t>Postanowienia końcowe</w:t>
      </w:r>
    </w:p>
    <w:p w:rsidR="00EE62C8" w:rsidRPr="00FD5B27" w:rsidRDefault="00EE62C8" w:rsidP="00956F07">
      <w:pPr>
        <w:pStyle w:val="Lista2"/>
      </w:pPr>
      <w:r w:rsidRPr="00FD5B27">
        <w:rPr>
          <w:bCs/>
        </w:rPr>
        <w:t>W razie sprzeczności pomiędzy postanowieniami Umowy a Umowy Podstawowej, pierwszeństwo mają postanowienia Umowy. Oznacza to także, że kwestie dotyczące przetwarzania danych osobowych pomiędzy Administratorem a Przetwarzającym należy regulować poprzez zmiany Umowy lub w wykonaniu jej postanowień.</w:t>
      </w:r>
    </w:p>
    <w:p w:rsidR="00EE62C8" w:rsidRPr="00FD5B27" w:rsidRDefault="00EE62C8" w:rsidP="00956F07">
      <w:pPr>
        <w:pStyle w:val="Lista2"/>
      </w:pPr>
      <w:r w:rsidRPr="00FD5B27">
        <w:t>W sprawach nieuregulowanych zastosowanie będą miały przepisy prawa polskiego oraz RODO.</w:t>
      </w:r>
    </w:p>
    <w:p w:rsidR="00EE62C8" w:rsidRPr="00FD5B27" w:rsidRDefault="00EE62C8" w:rsidP="00956F07">
      <w:pPr>
        <w:pStyle w:val="Lista2"/>
      </w:pPr>
      <w:r w:rsidRPr="00FD5B27">
        <w:t>Umowa została sporządzona w dwóch jednobrzmiących egzemplarzach dla każdej ze Stron.</w:t>
      </w:r>
    </w:p>
    <w:p w:rsidR="00EE62C8" w:rsidRPr="00FD5B27" w:rsidRDefault="00EE62C8" w:rsidP="00956F07">
      <w:pPr>
        <w:pStyle w:val="Lista2"/>
      </w:pPr>
      <w:r w:rsidRPr="00FD5B27">
        <w:t>Sądem właściwym dla rozpatrzenia sporów wynikających z Umowy będzie sąd właściwy Przetwarzającego.</w:t>
      </w:r>
    </w:p>
    <w:p w:rsidR="00EE62C8" w:rsidRPr="00FD5B27" w:rsidRDefault="00EE62C8" w:rsidP="00956F07">
      <w:pPr>
        <w:ind w:left="2124" w:firstLine="708"/>
        <w:rPr>
          <w:b/>
        </w:rPr>
      </w:pPr>
    </w:p>
    <w:p w:rsidR="00EE62C8" w:rsidRPr="00FD5B27" w:rsidRDefault="00EE62C8" w:rsidP="00956F07">
      <w:pPr>
        <w:spacing w:before="240"/>
        <w:jc w:val="center"/>
        <w:rPr>
          <w:b/>
        </w:rPr>
      </w:pPr>
      <w:r w:rsidRPr="00FD5B27">
        <w:rPr>
          <w:b/>
        </w:rPr>
        <w:t xml:space="preserve">Administrator: </w:t>
      </w:r>
      <w:r w:rsidRPr="00FD5B27">
        <w:rPr>
          <w:b/>
        </w:rPr>
        <w:tab/>
      </w:r>
      <w:r w:rsidRPr="00FD5B27">
        <w:rPr>
          <w:b/>
        </w:rPr>
        <w:tab/>
      </w:r>
      <w:r w:rsidRPr="00FD5B27">
        <w:rPr>
          <w:b/>
        </w:rPr>
        <w:tab/>
      </w:r>
      <w:r w:rsidRPr="00FD5B27">
        <w:rPr>
          <w:b/>
        </w:rPr>
        <w:tab/>
        <w:t>Przetwarzający:</w:t>
      </w:r>
    </w:p>
    <w:p w:rsidR="00EE62C8" w:rsidRDefault="00EE62C8" w:rsidP="009D52CA">
      <w:pPr>
        <w:sectPr w:rsidR="00EE62C8" w:rsidSect="00EE62C8">
          <w:footerReference w:type="default" r:id="rId8"/>
          <w:pgSz w:w="11906" w:h="16838"/>
          <w:pgMar w:top="1134" w:right="1077" w:bottom="1134" w:left="1077" w:header="709" w:footer="709" w:gutter="0"/>
          <w:pgNumType w:start="1"/>
          <w:cols w:space="708"/>
          <w:docGrid w:linePitch="360"/>
        </w:sectPr>
      </w:pPr>
    </w:p>
    <w:p w:rsidR="00EE62C8" w:rsidRPr="00FD5B27" w:rsidRDefault="00EE62C8" w:rsidP="009D52CA"/>
    <w:sectPr w:rsidR="00EE62C8" w:rsidRPr="00FD5B27" w:rsidSect="00EE62C8">
      <w:footerReference w:type="default" r:id="rId9"/>
      <w:type w:val="continuous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62C8" w:rsidRDefault="00EE62C8" w:rsidP="00F344F5">
      <w:pPr>
        <w:spacing w:after="0"/>
      </w:pPr>
      <w:r>
        <w:separator/>
      </w:r>
    </w:p>
  </w:endnote>
  <w:endnote w:type="continuationSeparator" w:id="0">
    <w:p w:rsidR="00EE62C8" w:rsidRDefault="00EE62C8" w:rsidP="00F344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62C8" w:rsidRPr="00E16970" w:rsidRDefault="00EE62C8" w:rsidP="004009DA">
    <w:pPr>
      <w:pStyle w:val="Stopka"/>
      <w:tabs>
        <w:tab w:val="clear" w:pos="4536"/>
        <w:tab w:val="clear" w:pos="9072"/>
        <w:tab w:val="center" w:pos="4873"/>
        <w:tab w:val="right" w:pos="9746"/>
      </w:tabs>
      <w:rPr>
        <w:sz w:val="18"/>
      </w:rPr>
    </w:pPr>
    <w:r w:rsidRPr="00060D18">
      <w:rPr>
        <w:noProof/>
        <w:sz w:val="18"/>
      </w:rPr>
      <w:t>UP-001-2024</w:t>
    </w:r>
    <w:r w:rsidRPr="00E16970">
      <w:rPr>
        <w:sz w:val="18"/>
      </w:rPr>
      <w:tab/>
    </w:r>
    <w:r w:rsidRPr="00E16970">
      <w:rPr>
        <w:sz w:val="18"/>
      </w:rPr>
      <w:tab/>
    </w:r>
    <w:r w:rsidRPr="00E16970">
      <w:rPr>
        <w:sz w:val="18"/>
      </w:rPr>
      <w:fldChar w:fldCharType="begin"/>
    </w:r>
    <w:r w:rsidRPr="00E16970">
      <w:rPr>
        <w:sz w:val="18"/>
      </w:rPr>
      <w:instrText>PAGE   \* MERGEFORMAT</w:instrText>
    </w:r>
    <w:r w:rsidRPr="00E16970">
      <w:rPr>
        <w:sz w:val="18"/>
      </w:rPr>
      <w:fldChar w:fldCharType="separate"/>
    </w:r>
    <w:r w:rsidRPr="00E16970">
      <w:rPr>
        <w:noProof/>
        <w:sz w:val="18"/>
      </w:rPr>
      <w:t>1</w:t>
    </w:r>
    <w:r w:rsidRPr="00E16970">
      <w:rPr>
        <w:sz w:val="18"/>
      </w:rPr>
      <w:fldChar w:fldCharType="end"/>
    </w:r>
    <w:r w:rsidRPr="00E16970">
      <w:rPr>
        <w:sz w:val="18"/>
      </w:rPr>
      <w:t> / </w:t>
    </w:r>
    <w:r w:rsidRPr="00E16970">
      <w:rPr>
        <w:noProof/>
        <w:sz w:val="18"/>
      </w:rPr>
      <w:fldChar w:fldCharType="begin"/>
    </w:r>
    <w:r w:rsidRPr="00E16970">
      <w:rPr>
        <w:noProof/>
        <w:sz w:val="18"/>
      </w:rPr>
      <w:instrText xml:space="preserve"> NUMPAGES   \* MERGEFORMAT </w:instrText>
    </w:r>
    <w:r w:rsidRPr="00E16970">
      <w:rPr>
        <w:noProof/>
        <w:sz w:val="18"/>
      </w:rPr>
      <w:fldChar w:fldCharType="separate"/>
    </w:r>
    <w:r w:rsidRPr="00E16970">
      <w:rPr>
        <w:noProof/>
        <w:sz w:val="18"/>
      </w:rPr>
      <w:t>1</w:t>
    </w:r>
    <w:r w:rsidRPr="00E16970"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398D" w:rsidRPr="00E16970" w:rsidRDefault="00DA195B" w:rsidP="004009DA">
    <w:pPr>
      <w:pStyle w:val="Stopka"/>
      <w:tabs>
        <w:tab w:val="clear" w:pos="4536"/>
        <w:tab w:val="clear" w:pos="9072"/>
        <w:tab w:val="center" w:pos="4873"/>
        <w:tab w:val="right" w:pos="9746"/>
      </w:tabs>
      <w:rPr>
        <w:sz w:val="18"/>
      </w:rPr>
    </w:pPr>
    <w:r w:rsidRPr="00060D18">
      <w:rPr>
        <w:noProof/>
        <w:sz w:val="18"/>
      </w:rPr>
      <w:t>UP-001-2024</w:t>
    </w:r>
    <w:r w:rsidR="00C3398D" w:rsidRPr="00E16970">
      <w:rPr>
        <w:sz w:val="18"/>
      </w:rPr>
      <w:tab/>
    </w:r>
    <w:r w:rsidR="00C3398D" w:rsidRPr="00E16970">
      <w:rPr>
        <w:sz w:val="18"/>
      </w:rPr>
      <w:tab/>
    </w:r>
    <w:r w:rsidR="00C3398D" w:rsidRPr="00E16970">
      <w:rPr>
        <w:sz w:val="18"/>
      </w:rPr>
      <w:fldChar w:fldCharType="begin"/>
    </w:r>
    <w:r w:rsidR="00C3398D" w:rsidRPr="00E16970">
      <w:rPr>
        <w:sz w:val="18"/>
      </w:rPr>
      <w:instrText>PAGE   \* MERGEFORMAT</w:instrText>
    </w:r>
    <w:r w:rsidR="00C3398D" w:rsidRPr="00E16970">
      <w:rPr>
        <w:sz w:val="18"/>
      </w:rPr>
      <w:fldChar w:fldCharType="separate"/>
    </w:r>
    <w:r w:rsidR="00C3398D" w:rsidRPr="00E16970">
      <w:rPr>
        <w:noProof/>
        <w:sz w:val="18"/>
      </w:rPr>
      <w:t>1</w:t>
    </w:r>
    <w:r w:rsidR="00C3398D" w:rsidRPr="00E16970">
      <w:rPr>
        <w:sz w:val="18"/>
      </w:rPr>
      <w:fldChar w:fldCharType="end"/>
    </w:r>
    <w:r w:rsidR="00C3398D" w:rsidRPr="00E16970">
      <w:rPr>
        <w:sz w:val="18"/>
      </w:rPr>
      <w:t> / </w:t>
    </w:r>
    <w:r w:rsidR="00C3398D" w:rsidRPr="00E16970">
      <w:rPr>
        <w:noProof/>
        <w:sz w:val="18"/>
      </w:rPr>
      <w:fldChar w:fldCharType="begin"/>
    </w:r>
    <w:r w:rsidR="00C3398D" w:rsidRPr="00E16970">
      <w:rPr>
        <w:noProof/>
        <w:sz w:val="18"/>
      </w:rPr>
      <w:instrText xml:space="preserve"> NUMPAGES   \* MERGEFORMAT </w:instrText>
    </w:r>
    <w:r w:rsidR="00C3398D" w:rsidRPr="00E16970">
      <w:rPr>
        <w:noProof/>
        <w:sz w:val="18"/>
      </w:rPr>
      <w:fldChar w:fldCharType="separate"/>
    </w:r>
    <w:r w:rsidR="00C3398D" w:rsidRPr="00E16970">
      <w:rPr>
        <w:noProof/>
        <w:sz w:val="18"/>
      </w:rPr>
      <w:t>1</w:t>
    </w:r>
    <w:r w:rsidR="00C3398D" w:rsidRPr="00E16970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62C8" w:rsidRDefault="00EE62C8" w:rsidP="00F344F5">
      <w:pPr>
        <w:spacing w:after="0"/>
      </w:pPr>
      <w:r>
        <w:separator/>
      </w:r>
    </w:p>
  </w:footnote>
  <w:footnote w:type="continuationSeparator" w:id="0">
    <w:p w:rsidR="00EE62C8" w:rsidRDefault="00EE62C8" w:rsidP="00F344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F204EA"/>
    <w:multiLevelType w:val="hybridMultilevel"/>
    <w:tmpl w:val="7FEE4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9040565"/>
    <w:multiLevelType w:val="hybridMultilevel"/>
    <w:tmpl w:val="4E14D562"/>
    <w:lvl w:ilvl="0" w:tplc="512EC4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8B37BD"/>
    <w:multiLevelType w:val="multilevel"/>
    <w:tmpl w:val="DE40E324"/>
    <w:lvl w:ilvl="0">
      <w:start w:val="1"/>
      <w:numFmt w:val="decimal"/>
      <w:lvlText w:val="§%1."/>
      <w:lvlJc w:val="right"/>
      <w:pPr>
        <w:ind w:left="170" w:hanging="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567" w:hanging="283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907" w:hanging="113"/>
      </w:pPr>
      <w:rPr>
        <w:rFonts w:hint="default"/>
      </w:rPr>
    </w:lvl>
    <w:lvl w:ilvl="4">
      <w:start w:val="1"/>
      <w:numFmt w:val="bullet"/>
      <w:lvlText w:val="-"/>
      <w:lvlJc w:val="left"/>
      <w:pPr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1">
    <w:nsid w:val="18664161"/>
    <w:multiLevelType w:val="hybridMultilevel"/>
    <w:tmpl w:val="B04CC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9A979FE"/>
    <w:multiLevelType w:val="hybridMultilevel"/>
    <w:tmpl w:val="9B325FA4"/>
    <w:lvl w:ilvl="0" w:tplc="AFACE68C">
      <w:start w:val="1"/>
      <w:numFmt w:val="bullet"/>
      <w:lvlText w:val="-"/>
      <w:lvlJc w:val="righ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2BD2B7A"/>
    <w:multiLevelType w:val="multilevel"/>
    <w:tmpl w:val="7E6C8778"/>
    <w:lvl w:ilvl="0">
      <w:start w:val="1"/>
      <w:numFmt w:val="decimal"/>
      <w:lvlText w:val="§%1."/>
      <w:lvlJc w:val="right"/>
      <w:pPr>
        <w:ind w:left="170" w:hanging="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567" w:hanging="283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907" w:hanging="113"/>
      </w:pPr>
      <w:rPr>
        <w:rFonts w:hint="default"/>
      </w:rPr>
    </w:lvl>
    <w:lvl w:ilvl="4">
      <w:start w:val="1"/>
      <w:numFmt w:val="bullet"/>
      <w:lvlText w:val="-"/>
      <w:lvlJc w:val="left"/>
      <w:pPr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1">
    <w:nsid w:val="412033E4"/>
    <w:multiLevelType w:val="hybridMultilevel"/>
    <w:tmpl w:val="BCC679F8"/>
    <w:lvl w:ilvl="0" w:tplc="ECA4E54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4A834E60"/>
    <w:multiLevelType w:val="multilevel"/>
    <w:tmpl w:val="506A6D2C"/>
    <w:lvl w:ilvl="0">
      <w:start w:val="1"/>
      <w:numFmt w:val="decimal"/>
      <w:pStyle w:val="Lista1"/>
      <w:lvlText w:val="§%1."/>
      <w:lvlJc w:val="right"/>
      <w:pPr>
        <w:ind w:left="170" w:hanging="57"/>
      </w:pPr>
      <w:rPr>
        <w:rFonts w:hint="default"/>
      </w:rPr>
    </w:lvl>
    <w:lvl w:ilvl="1">
      <w:start w:val="1"/>
      <w:numFmt w:val="decimal"/>
      <w:pStyle w:val="Lista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pStyle w:val="Lista3"/>
      <w:lvlText w:val="%3)"/>
      <w:lvlJc w:val="left"/>
      <w:pPr>
        <w:ind w:left="567" w:hanging="283"/>
      </w:pPr>
      <w:rPr>
        <w:rFonts w:hint="default"/>
      </w:rPr>
    </w:lvl>
    <w:lvl w:ilvl="3">
      <w:start w:val="1"/>
      <w:numFmt w:val="lowerRoman"/>
      <w:pStyle w:val="Lista4"/>
      <w:lvlText w:val="%4."/>
      <w:lvlJc w:val="right"/>
      <w:pPr>
        <w:ind w:left="907" w:hanging="113"/>
      </w:pPr>
      <w:rPr>
        <w:rFonts w:hint="default"/>
      </w:rPr>
    </w:lvl>
    <w:lvl w:ilvl="4">
      <w:start w:val="1"/>
      <w:numFmt w:val="bullet"/>
      <w:lvlText w:val="-"/>
      <w:lvlJc w:val="left"/>
      <w:pPr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1">
    <w:nsid w:val="515A2830"/>
    <w:multiLevelType w:val="hybridMultilevel"/>
    <w:tmpl w:val="5C70CE3E"/>
    <w:lvl w:ilvl="0" w:tplc="ECA4E54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22829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1">
    <w:nsid w:val="7623798B"/>
    <w:multiLevelType w:val="hybridMultilevel"/>
    <w:tmpl w:val="44D052A4"/>
    <w:lvl w:ilvl="0" w:tplc="AFACE68C">
      <w:start w:val="1"/>
      <w:numFmt w:val="bullet"/>
      <w:lvlText w:val="-"/>
      <w:lvlJc w:val="righ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7FA1217C"/>
    <w:multiLevelType w:val="hybridMultilevel"/>
    <w:tmpl w:val="87B4A28A"/>
    <w:lvl w:ilvl="0" w:tplc="AFACE68C">
      <w:start w:val="1"/>
      <w:numFmt w:val="bullet"/>
      <w:lvlText w:val="-"/>
      <w:lvlJc w:val="righ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526553">
    <w:abstractNumId w:val="5"/>
  </w:num>
  <w:num w:numId="2" w16cid:durableId="1372338073">
    <w:abstractNumId w:val="5"/>
  </w:num>
  <w:num w:numId="3" w16cid:durableId="1886987880">
    <w:abstractNumId w:val="5"/>
  </w:num>
  <w:num w:numId="4" w16cid:durableId="1892569231">
    <w:abstractNumId w:val="5"/>
  </w:num>
  <w:num w:numId="5" w16cid:durableId="1318419897">
    <w:abstractNumId w:val="3"/>
  </w:num>
  <w:num w:numId="6" w16cid:durableId="1305085595">
    <w:abstractNumId w:val="2"/>
  </w:num>
  <w:num w:numId="7" w16cid:durableId="1607731443">
    <w:abstractNumId w:val="7"/>
  </w:num>
  <w:num w:numId="8" w16cid:durableId="1655988691">
    <w:abstractNumId w:val="7"/>
  </w:num>
  <w:num w:numId="9" w16cid:durableId="1487434451">
    <w:abstractNumId w:val="0"/>
  </w:num>
  <w:num w:numId="10" w16cid:durableId="1341280161">
    <w:abstractNumId w:val="9"/>
  </w:num>
  <w:num w:numId="11" w16cid:durableId="254631697">
    <w:abstractNumId w:val="4"/>
  </w:num>
  <w:num w:numId="12" w16cid:durableId="1896088575">
    <w:abstractNumId w:val="1"/>
  </w:num>
  <w:num w:numId="13" w16cid:durableId="1290090055">
    <w:abstractNumId w:val="7"/>
  </w:num>
  <w:num w:numId="14" w16cid:durableId="1820462562">
    <w:abstractNumId w:val="7"/>
  </w:num>
  <w:num w:numId="15" w16cid:durableId="245113130">
    <w:abstractNumId w:val="7"/>
  </w:num>
  <w:num w:numId="16" w16cid:durableId="170608657">
    <w:abstractNumId w:val="7"/>
  </w:num>
  <w:num w:numId="17" w16cid:durableId="1539588011">
    <w:abstractNumId w:val="7"/>
  </w:num>
  <w:num w:numId="18" w16cid:durableId="563950656">
    <w:abstractNumId w:val="11"/>
  </w:num>
  <w:num w:numId="19" w16cid:durableId="1301038128">
    <w:abstractNumId w:val="10"/>
  </w:num>
  <w:num w:numId="20" w16cid:durableId="1435783027">
    <w:abstractNumId w:val="6"/>
  </w:num>
  <w:num w:numId="21" w16cid:durableId="1927109295">
    <w:abstractNumId w:val="8"/>
  </w:num>
  <w:num w:numId="22" w16cid:durableId="196049280">
    <w:abstractNumId w:val="7"/>
  </w:num>
  <w:num w:numId="23" w16cid:durableId="1945915723">
    <w:abstractNumId w:val="7"/>
  </w:num>
  <w:num w:numId="24" w16cid:durableId="16586707">
    <w:abstractNumId w:val="7"/>
  </w:num>
  <w:num w:numId="25" w16cid:durableId="1442190319">
    <w:abstractNumId w:val="7"/>
  </w:num>
  <w:num w:numId="26" w16cid:durableId="399862014">
    <w:abstractNumId w:val="7"/>
  </w:num>
  <w:num w:numId="27" w16cid:durableId="1661545266">
    <w:abstractNumId w:val="7"/>
  </w:num>
  <w:num w:numId="28" w16cid:durableId="1746758730">
    <w:abstractNumId w:val="7"/>
  </w:num>
  <w:num w:numId="29" w16cid:durableId="4953382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70"/>
    <w:rsid w:val="00002974"/>
    <w:rsid w:val="000054B6"/>
    <w:rsid w:val="00007966"/>
    <w:rsid w:val="0001467E"/>
    <w:rsid w:val="00017EF3"/>
    <w:rsid w:val="000236D2"/>
    <w:rsid w:val="00025FD8"/>
    <w:rsid w:val="000266DD"/>
    <w:rsid w:val="00026923"/>
    <w:rsid w:val="00033694"/>
    <w:rsid w:val="00034DB6"/>
    <w:rsid w:val="0003551B"/>
    <w:rsid w:val="000360C7"/>
    <w:rsid w:val="00037E60"/>
    <w:rsid w:val="0004519C"/>
    <w:rsid w:val="000544DD"/>
    <w:rsid w:val="00055D6F"/>
    <w:rsid w:val="000605B6"/>
    <w:rsid w:val="0006398F"/>
    <w:rsid w:val="00064617"/>
    <w:rsid w:val="00073F24"/>
    <w:rsid w:val="00085CBB"/>
    <w:rsid w:val="000910AE"/>
    <w:rsid w:val="000A06C2"/>
    <w:rsid w:val="000A2BB6"/>
    <w:rsid w:val="000B14E9"/>
    <w:rsid w:val="000B235E"/>
    <w:rsid w:val="000B686B"/>
    <w:rsid w:val="000C1915"/>
    <w:rsid w:val="000D1993"/>
    <w:rsid w:val="000D6B1C"/>
    <w:rsid w:val="000D7069"/>
    <w:rsid w:val="000D7711"/>
    <w:rsid w:val="000D784F"/>
    <w:rsid w:val="000E2124"/>
    <w:rsid w:val="000E64DD"/>
    <w:rsid w:val="0010637B"/>
    <w:rsid w:val="00106E35"/>
    <w:rsid w:val="00107767"/>
    <w:rsid w:val="001177EE"/>
    <w:rsid w:val="00120AD2"/>
    <w:rsid w:val="00122D6D"/>
    <w:rsid w:val="0012766A"/>
    <w:rsid w:val="00135898"/>
    <w:rsid w:val="00136AA0"/>
    <w:rsid w:val="00141F5D"/>
    <w:rsid w:val="00144D7A"/>
    <w:rsid w:val="00146230"/>
    <w:rsid w:val="00155A2B"/>
    <w:rsid w:val="00155D68"/>
    <w:rsid w:val="0015665F"/>
    <w:rsid w:val="0016533B"/>
    <w:rsid w:val="00172DED"/>
    <w:rsid w:val="00173415"/>
    <w:rsid w:val="0017761E"/>
    <w:rsid w:val="001814FE"/>
    <w:rsid w:val="00187B6F"/>
    <w:rsid w:val="001919D2"/>
    <w:rsid w:val="001A1CE0"/>
    <w:rsid w:val="001C3039"/>
    <w:rsid w:val="001C38EC"/>
    <w:rsid w:val="001C5046"/>
    <w:rsid w:val="001D0DB5"/>
    <w:rsid w:val="001D0FC5"/>
    <w:rsid w:val="001D14FA"/>
    <w:rsid w:val="001D160D"/>
    <w:rsid w:val="001D40F0"/>
    <w:rsid w:val="001F1188"/>
    <w:rsid w:val="00203C7A"/>
    <w:rsid w:val="0020408E"/>
    <w:rsid w:val="0020463E"/>
    <w:rsid w:val="00207498"/>
    <w:rsid w:val="00214A8F"/>
    <w:rsid w:val="00233A82"/>
    <w:rsid w:val="00236E0D"/>
    <w:rsid w:val="00242CED"/>
    <w:rsid w:val="0025642C"/>
    <w:rsid w:val="00263FC8"/>
    <w:rsid w:val="002758FC"/>
    <w:rsid w:val="002846F9"/>
    <w:rsid w:val="0028561C"/>
    <w:rsid w:val="0029170A"/>
    <w:rsid w:val="0029231D"/>
    <w:rsid w:val="00292347"/>
    <w:rsid w:val="00297BF1"/>
    <w:rsid w:val="002B3559"/>
    <w:rsid w:val="002B39FF"/>
    <w:rsid w:val="002B6C7D"/>
    <w:rsid w:val="002C150E"/>
    <w:rsid w:val="002C1FD1"/>
    <w:rsid w:val="002C1FDF"/>
    <w:rsid w:val="002C2DE9"/>
    <w:rsid w:val="002C67D1"/>
    <w:rsid w:val="002D4ECD"/>
    <w:rsid w:val="002E32A6"/>
    <w:rsid w:val="002F058F"/>
    <w:rsid w:val="002F0844"/>
    <w:rsid w:val="002F10B9"/>
    <w:rsid w:val="002F2856"/>
    <w:rsid w:val="00302284"/>
    <w:rsid w:val="00304B9C"/>
    <w:rsid w:val="00304D04"/>
    <w:rsid w:val="0031322A"/>
    <w:rsid w:val="00325F7B"/>
    <w:rsid w:val="0033565E"/>
    <w:rsid w:val="00336EA9"/>
    <w:rsid w:val="00337770"/>
    <w:rsid w:val="00344F6C"/>
    <w:rsid w:val="00353658"/>
    <w:rsid w:val="003540E4"/>
    <w:rsid w:val="00357BCB"/>
    <w:rsid w:val="0036130B"/>
    <w:rsid w:val="00366566"/>
    <w:rsid w:val="003678E1"/>
    <w:rsid w:val="0037151A"/>
    <w:rsid w:val="0037384D"/>
    <w:rsid w:val="00373BA5"/>
    <w:rsid w:val="00377837"/>
    <w:rsid w:val="00381EC0"/>
    <w:rsid w:val="00384E43"/>
    <w:rsid w:val="00387CA1"/>
    <w:rsid w:val="00390463"/>
    <w:rsid w:val="00394055"/>
    <w:rsid w:val="003A0DCB"/>
    <w:rsid w:val="003A2403"/>
    <w:rsid w:val="003A2529"/>
    <w:rsid w:val="003B11D7"/>
    <w:rsid w:val="003C2E17"/>
    <w:rsid w:val="003E00ED"/>
    <w:rsid w:val="003E07A4"/>
    <w:rsid w:val="003E173D"/>
    <w:rsid w:val="003F2DBD"/>
    <w:rsid w:val="003F37D2"/>
    <w:rsid w:val="003F71CD"/>
    <w:rsid w:val="004009DA"/>
    <w:rsid w:val="00400AA5"/>
    <w:rsid w:val="00402775"/>
    <w:rsid w:val="00404336"/>
    <w:rsid w:val="00406BE0"/>
    <w:rsid w:val="00406F64"/>
    <w:rsid w:val="00411515"/>
    <w:rsid w:val="0043198A"/>
    <w:rsid w:val="00442229"/>
    <w:rsid w:val="00445460"/>
    <w:rsid w:val="00446103"/>
    <w:rsid w:val="0044662B"/>
    <w:rsid w:val="0045580B"/>
    <w:rsid w:val="0046184F"/>
    <w:rsid w:val="0046399F"/>
    <w:rsid w:val="004664E1"/>
    <w:rsid w:val="004703CD"/>
    <w:rsid w:val="00473F03"/>
    <w:rsid w:val="0047468A"/>
    <w:rsid w:val="0048235D"/>
    <w:rsid w:val="00490399"/>
    <w:rsid w:val="00495AEF"/>
    <w:rsid w:val="004A7272"/>
    <w:rsid w:val="004A7FCB"/>
    <w:rsid w:val="004B54C4"/>
    <w:rsid w:val="004B693D"/>
    <w:rsid w:val="004C016C"/>
    <w:rsid w:val="004C04C4"/>
    <w:rsid w:val="004C27D4"/>
    <w:rsid w:val="004C4529"/>
    <w:rsid w:val="004C62DB"/>
    <w:rsid w:val="004D3318"/>
    <w:rsid w:val="004D39EA"/>
    <w:rsid w:val="004D72F4"/>
    <w:rsid w:val="004F1F36"/>
    <w:rsid w:val="00507420"/>
    <w:rsid w:val="005137A1"/>
    <w:rsid w:val="0052206B"/>
    <w:rsid w:val="00522DB8"/>
    <w:rsid w:val="0052477D"/>
    <w:rsid w:val="0052686E"/>
    <w:rsid w:val="005377A0"/>
    <w:rsid w:val="00553F78"/>
    <w:rsid w:val="0056615A"/>
    <w:rsid w:val="00566179"/>
    <w:rsid w:val="005844AC"/>
    <w:rsid w:val="00590E52"/>
    <w:rsid w:val="005936B3"/>
    <w:rsid w:val="0059423B"/>
    <w:rsid w:val="00596047"/>
    <w:rsid w:val="005A3D28"/>
    <w:rsid w:val="005B42D1"/>
    <w:rsid w:val="005B5AB3"/>
    <w:rsid w:val="005B6F6B"/>
    <w:rsid w:val="005C0FD1"/>
    <w:rsid w:val="005C1031"/>
    <w:rsid w:val="005C657D"/>
    <w:rsid w:val="005E08CD"/>
    <w:rsid w:val="005F2671"/>
    <w:rsid w:val="005F296E"/>
    <w:rsid w:val="005F4ACD"/>
    <w:rsid w:val="00600280"/>
    <w:rsid w:val="00606EF1"/>
    <w:rsid w:val="00612EA9"/>
    <w:rsid w:val="006206CE"/>
    <w:rsid w:val="006264E9"/>
    <w:rsid w:val="00626DDE"/>
    <w:rsid w:val="0063165D"/>
    <w:rsid w:val="00634101"/>
    <w:rsid w:val="00635D51"/>
    <w:rsid w:val="00636B9E"/>
    <w:rsid w:val="006411D8"/>
    <w:rsid w:val="006423D0"/>
    <w:rsid w:val="0065277C"/>
    <w:rsid w:val="00653199"/>
    <w:rsid w:val="00655572"/>
    <w:rsid w:val="00664EF9"/>
    <w:rsid w:val="00670F0B"/>
    <w:rsid w:val="00672D70"/>
    <w:rsid w:val="006774D7"/>
    <w:rsid w:val="00680B60"/>
    <w:rsid w:val="00683AB6"/>
    <w:rsid w:val="00687D3E"/>
    <w:rsid w:val="006904EA"/>
    <w:rsid w:val="00695058"/>
    <w:rsid w:val="00697671"/>
    <w:rsid w:val="006A0E9D"/>
    <w:rsid w:val="006A288C"/>
    <w:rsid w:val="006A4EA6"/>
    <w:rsid w:val="006B1AE7"/>
    <w:rsid w:val="006B246A"/>
    <w:rsid w:val="006B2C47"/>
    <w:rsid w:val="006B337B"/>
    <w:rsid w:val="006B3DC8"/>
    <w:rsid w:val="006B4277"/>
    <w:rsid w:val="006B5F42"/>
    <w:rsid w:val="006B5F6C"/>
    <w:rsid w:val="006B7E64"/>
    <w:rsid w:val="006C2D02"/>
    <w:rsid w:val="006D3777"/>
    <w:rsid w:val="006D5B7C"/>
    <w:rsid w:val="006E0F07"/>
    <w:rsid w:val="007056BF"/>
    <w:rsid w:val="00712856"/>
    <w:rsid w:val="00722B5C"/>
    <w:rsid w:val="00722FE2"/>
    <w:rsid w:val="00724D3C"/>
    <w:rsid w:val="00741343"/>
    <w:rsid w:val="00743F64"/>
    <w:rsid w:val="007465F3"/>
    <w:rsid w:val="00750414"/>
    <w:rsid w:val="00754538"/>
    <w:rsid w:val="00754BBD"/>
    <w:rsid w:val="007569B7"/>
    <w:rsid w:val="00757F62"/>
    <w:rsid w:val="00770B32"/>
    <w:rsid w:val="00770DB7"/>
    <w:rsid w:val="00775449"/>
    <w:rsid w:val="00784C2A"/>
    <w:rsid w:val="00791B12"/>
    <w:rsid w:val="007A2036"/>
    <w:rsid w:val="007A2B2B"/>
    <w:rsid w:val="007B5A7E"/>
    <w:rsid w:val="007B703B"/>
    <w:rsid w:val="007B7759"/>
    <w:rsid w:val="007C351C"/>
    <w:rsid w:val="007C59E9"/>
    <w:rsid w:val="007D50EF"/>
    <w:rsid w:val="007D72D8"/>
    <w:rsid w:val="007E0551"/>
    <w:rsid w:val="007E133A"/>
    <w:rsid w:val="007E1D74"/>
    <w:rsid w:val="007E3727"/>
    <w:rsid w:val="007E432B"/>
    <w:rsid w:val="007F04C1"/>
    <w:rsid w:val="007F2588"/>
    <w:rsid w:val="0080221F"/>
    <w:rsid w:val="00806B7F"/>
    <w:rsid w:val="00810723"/>
    <w:rsid w:val="00812327"/>
    <w:rsid w:val="00812BAB"/>
    <w:rsid w:val="00812FE9"/>
    <w:rsid w:val="0081405B"/>
    <w:rsid w:val="00816E7D"/>
    <w:rsid w:val="008215D1"/>
    <w:rsid w:val="00821C71"/>
    <w:rsid w:val="008228F4"/>
    <w:rsid w:val="008311E3"/>
    <w:rsid w:val="00831AC1"/>
    <w:rsid w:val="00845A8B"/>
    <w:rsid w:val="008476F5"/>
    <w:rsid w:val="008609BB"/>
    <w:rsid w:val="00884B1B"/>
    <w:rsid w:val="008A0FA2"/>
    <w:rsid w:val="008B7016"/>
    <w:rsid w:val="008C0081"/>
    <w:rsid w:val="008C218C"/>
    <w:rsid w:val="008C3953"/>
    <w:rsid w:val="008C725A"/>
    <w:rsid w:val="008D0BD1"/>
    <w:rsid w:val="008D18FB"/>
    <w:rsid w:val="008D2D85"/>
    <w:rsid w:val="008E1C4F"/>
    <w:rsid w:val="008E50AC"/>
    <w:rsid w:val="008E70C6"/>
    <w:rsid w:val="008F2BD9"/>
    <w:rsid w:val="00915A96"/>
    <w:rsid w:val="00926923"/>
    <w:rsid w:val="00932595"/>
    <w:rsid w:val="009333BA"/>
    <w:rsid w:val="00936BD8"/>
    <w:rsid w:val="0094034C"/>
    <w:rsid w:val="00951919"/>
    <w:rsid w:val="00952A5A"/>
    <w:rsid w:val="00954238"/>
    <w:rsid w:val="00956F07"/>
    <w:rsid w:val="009615BD"/>
    <w:rsid w:val="0096249A"/>
    <w:rsid w:val="0096764B"/>
    <w:rsid w:val="009676C0"/>
    <w:rsid w:val="009700DE"/>
    <w:rsid w:val="00981DEE"/>
    <w:rsid w:val="00987716"/>
    <w:rsid w:val="00992AB0"/>
    <w:rsid w:val="0099470B"/>
    <w:rsid w:val="00996A93"/>
    <w:rsid w:val="009A40EB"/>
    <w:rsid w:val="009A4D4F"/>
    <w:rsid w:val="009A622B"/>
    <w:rsid w:val="009B4BCA"/>
    <w:rsid w:val="009B7A3F"/>
    <w:rsid w:val="009C5C04"/>
    <w:rsid w:val="009C6EDE"/>
    <w:rsid w:val="009C7DB9"/>
    <w:rsid w:val="009D10BB"/>
    <w:rsid w:val="009D52CA"/>
    <w:rsid w:val="009D5F2C"/>
    <w:rsid w:val="009E6991"/>
    <w:rsid w:val="009F0048"/>
    <w:rsid w:val="009F1BF0"/>
    <w:rsid w:val="009F455A"/>
    <w:rsid w:val="009F493C"/>
    <w:rsid w:val="00A007C9"/>
    <w:rsid w:val="00A03813"/>
    <w:rsid w:val="00A048DD"/>
    <w:rsid w:val="00A04EB5"/>
    <w:rsid w:val="00A05046"/>
    <w:rsid w:val="00A106A9"/>
    <w:rsid w:val="00A11C5F"/>
    <w:rsid w:val="00A35C5C"/>
    <w:rsid w:val="00A370A4"/>
    <w:rsid w:val="00A444D7"/>
    <w:rsid w:val="00A534AF"/>
    <w:rsid w:val="00A60BA8"/>
    <w:rsid w:val="00A71E30"/>
    <w:rsid w:val="00A75BB4"/>
    <w:rsid w:val="00A77133"/>
    <w:rsid w:val="00A92444"/>
    <w:rsid w:val="00AA015A"/>
    <w:rsid w:val="00AA2291"/>
    <w:rsid w:val="00AB335B"/>
    <w:rsid w:val="00AB45D4"/>
    <w:rsid w:val="00AB521C"/>
    <w:rsid w:val="00AB6ADE"/>
    <w:rsid w:val="00AB7620"/>
    <w:rsid w:val="00AB7BA6"/>
    <w:rsid w:val="00AC2D3B"/>
    <w:rsid w:val="00AC5175"/>
    <w:rsid w:val="00AC6CFA"/>
    <w:rsid w:val="00AD1BAC"/>
    <w:rsid w:val="00AE14BF"/>
    <w:rsid w:val="00AE68A5"/>
    <w:rsid w:val="00AE72AA"/>
    <w:rsid w:val="00AF2DC6"/>
    <w:rsid w:val="00AF6536"/>
    <w:rsid w:val="00B10CD4"/>
    <w:rsid w:val="00B14CF0"/>
    <w:rsid w:val="00B17F0B"/>
    <w:rsid w:val="00B2166E"/>
    <w:rsid w:val="00B309C6"/>
    <w:rsid w:val="00B31484"/>
    <w:rsid w:val="00B3563A"/>
    <w:rsid w:val="00B35BFD"/>
    <w:rsid w:val="00B374E5"/>
    <w:rsid w:val="00B40C85"/>
    <w:rsid w:val="00B47436"/>
    <w:rsid w:val="00B55584"/>
    <w:rsid w:val="00B57F93"/>
    <w:rsid w:val="00B641BC"/>
    <w:rsid w:val="00B647E1"/>
    <w:rsid w:val="00B65F5A"/>
    <w:rsid w:val="00B672C7"/>
    <w:rsid w:val="00B73104"/>
    <w:rsid w:val="00B738C7"/>
    <w:rsid w:val="00B73D30"/>
    <w:rsid w:val="00B7725B"/>
    <w:rsid w:val="00B80AE7"/>
    <w:rsid w:val="00B8138E"/>
    <w:rsid w:val="00B818B5"/>
    <w:rsid w:val="00B81C53"/>
    <w:rsid w:val="00B831AB"/>
    <w:rsid w:val="00B83643"/>
    <w:rsid w:val="00B87A24"/>
    <w:rsid w:val="00B94A76"/>
    <w:rsid w:val="00BA58F2"/>
    <w:rsid w:val="00BC0CBA"/>
    <w:rsid w:val="00BC1D67"/>
    <w:rsid w:val="00BC26C5"/>
    <w:rsid w:val="00BC3F27"/>
    <w:rsid w:val="00BD2C95"/>
    <w:rsid w:val="00BE02DD"/>
    <w:rsid w:val="00BE2FA2"/>
    <w:rsid w:val="00BE5508"/>
    <w:rsid w:val="00BE7C43"/>
    <w:rsid w:val="00BF1C87"/>
    <w:rsid w:val="00BF3E71"/>
    <w:rsid w:val="00BF41A6"/>
    <w:rsid w:val="00C02149"/>
    <w:rsid w:val="00C02A35"/>
    <w:rsid w:val="00C02BF4"/>
    <w:rsid w:val="00C04F0B"/>
    <w:rsid w:val="00C118CC"/>
    <w:rsid w:val="00C170F3"/>
    <w:rsid w:val="00C23AD0"/>
    <w:rsid w:val="00C3398D"/>
    <w:rsid w:val="00C370F0"/>
    <w:rsid w:val="00C429C1"/>
    <w:rsid w:val="00C45A01"/>
    <w:rsid w:val="00C46073"/>
    <w:rsid w:val="00C47AC9"/>
    <w:rsid w:val="00C578EA"/>
    <w:rsid w:val="00C62B67"/>
    <w:rsid w:val="00C677D1"/>
    <w:rsid w:val="00C7339C"/>
    <w:rsid w:val="00C73C35"/>
    <w:rsid w:val="00C7534F"/>
    <w:rsid w:val="00C753E6"/>
    <w:rsid w:val="00C803D0"/>
    <w:rsid w:val="00C830A1"/>
    <w:rsid w:val="00C83E3C"/>
    <w:rsid w:val="00C86DB6"/>
    <w:rsid w:val="00C9710F"/>
    <w:rsid w:val="00CA0C7F"/>
    <w:rsid w:val="00CA3679"/>
    <w:rsid w:val="00CA5FAB"/>
    <w:rsid w:val="00CB0A32"/>
    <w:rsid w:val="00CB13F0"/>
    <w:rsid w:val="00CB38DD"/>
    <w:rsid w:val="00CE6852"/>
    <w:rsid w:val="00D003B8"/>
    <w:rsid w:val="00D05660"/>
    <w:rsid w:val="00D16D33"/>
    <w:rsid w:val="00D17F7E"/>
    <w:rsid w:val="00D20A97"/>
    <w:rsid w:val="00D223E2"/>
    <w:rsid w:val="00D23E84"/>
    <w:rsid w:val="00D27D1A"/>
    <w:rsid w:val="00D36E6B"/>
    <w:rsid w:val="00D37A13"/>
    <w:rsid w:val="00D44F6B"/>
    <w:rsid w:val="00D6382B"/>
    <w:rsid w:val="00D76942"/>
    <w:rsid w:val="00D81207"/>
    <w:rsid w:val="00D82155"/>
    <w:rsid w:val="00D83EAE"/>
    <w:rsid w:val="00D9461D"/>
    <w:rsid w:val="00DA195B"/>
    <w:rsid w:val="00DA1B37"/>
    <w:rsid w:val="00DA3BA4"/>
    <w:rsid w:val="00DA53D9"/>
    <w:rsid w:val="00DA6C3A"/>
    <w:rsid w:val="00DB4D82"/>
    <w:rsid w:val="00DC1091"/>
    <w:rsid w:val="00DC3F16"/>
    <w:rsid w:val="00DC66DA"/>
    <w:rsid w:val="00DD1887"/>
    <w:rsid w:val="00DE1378"/>
    <w:rsid w:val="00DE60F6"/>
    <w:rsid w:val="00DF0E0C"/>
    <w:rsid w:val="00DF1AD9"/>
    <w:rsid w:val="00DF644C"/>
    <w:rsid w:val="00DF7E0F"/>
    <w:rsid w:val="00E06BA1"/>
    <w:rsid w:val="00E12A04"/>
    <w:rsid w:val="00E16970"/>
    <w:rsid w:val="00E21D38"/>
    <w:rsid w:val="00E234BC"/>
    <w:rsid w:val="00E2711A"/>
    <w:rsid w:val="00E3275B"/>
    <w:rsid w:val="00E34417"/>
    <w:rsid w:val="00E36A10"/>
    <w:rsid w:val="00E37555"/>
    <w:rsid w:val="00E42546"/>
    <w:rsid w:val="00E5134D"/>
    <w:rsid w:val="00E51B7B"/>
    <w:rsid w:val="00E556F6"/>
    <w:rsid w:val="00E64B1F"/>
    <w:rsid w:val="00E678A1"/>
    <w:rsid w:val="00E71ED7"/>
    <w:rsid w:val="00E91510"/>
    <w:rsid w:val="00E91E3B"/>
    <w:rsid w:val="00EA197D"/>
    <w:rsid w:val="00EA46EE"/>
    <w:rsid w:val="00EA7060"/>
    <w:rsid w:val="00EB4D4A"/>
    <w:rsid w:val="00EB74F5"/>
    <w:rsid w:val="00ED5840"/>
    <w:rsid w:val="00EE16EF"/>
    <w:rsid w:val="00EE37C9"/>
    <w:rsid w:val="00EE59C9"/>
    <w:rsid w:val="00EE62C8"/>
    <w:rsid w:val="00EE7EF6"/>
    <w:rsid w:val="00EF7C8E"/>
    <w:rsid w:val="00F005BF"/>
    <w:rsid w:val="00F02E30"/>
    <w:rsid w:val="00F0490D"/>
    <w:rsid w:val="00F07848"/>
    <w:rsid w:val="00F120F9"/>
    <w:rsid w:val="00F1507F"/>
    <w:rsid w:val="00F224A0"/>
    <w:rsid w:val="00F339E2"/>
    <w:rsid w:val="00F344F5"/>
    <w:rsid w:val="00F36AD3"/>
    <w:rsid w:val="00F41354"/>
    <w:rsid w:val="00F53D23"/>
    <w:rsid w:val="00F574E3"/>
    <w:rsid w:val="00F6223B"/>
    <w:rsid w:val="00F665C0"/>
    <w:rsid w:val="00F70251"/>
    <w:rsid w:val="00F70646"/>
    <w:rsid w:val="00F7335C"/>
    <w:rsid w:val="00F8212A"/>
    <w:rsid w:val="00F8740E"/>
    <w:rsid w:val="00F87A83"/>
    <w:rsid w:val="00F924F1"/>
    <w:rsid w:val="00F92B0E"/>
    <w:rsid w:val="00F962BD"/>
    <w:rsid w:val="00FA4331"/>
    <w:rsid w:val="00FA5653"/>
    <w:rsid w:val="00FB52DF"/>
    <w:rsid w:val="00FC07CD"/>
    <w:rsid w:val="00FC0FCC"/>
    <w:rsid w:val="00FC2EC4"/>
    <w:rsid w:val="00FD5B27"/>
    <w:rsid w:val="00FD7A97"/>
    <w:rsid w:val="00FE426E"/>
    <w:rsid w:val="00FE46BA"/>
    <w:rsid w:val="00FF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2B2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E30"/>
    <w:pPr>
      <w:spacing w:after="60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1">
    <w:name w:val="Lista 1"/>
    <w:basedOn w:val="Normalny"/>
    <w:next w:val="Lista2"/>
    <w:qFormat/>
    <w:rsid w:val="004D3318"/>
    <w:pPr>
      <w:keepNext/>
      <w:numPr>
        <w:numId w:val="7"/>
      </w:numPr>
      <w:spacing w:before="480" w:line="280" w:lineRule="atLeast"/>
      <w:jc w:val="center"/>
    </w:pPr>
    <w:rPr>
      <w:b/>
    </w:rPr>
  </w:style>
  <w:style w:type="paragraph" w:styleId="Lista2">
    <w:name w:val="List 2"/>
    <w:basedOn w:val="Normalny"/>
    <w:uiPriority w:val="99"/>
    <w:unhideWhenUsed/>
    <w:qFormat/>
    <w:rsid w:val="00770B32"/>
    <w:pPr>
      <w:keepLines/>
      <w:numPr>
        <w:ilvl w:val="1"/>
        <w:numId w:val="7"/>
      </w:numPr>
      <w:spacing w:before="120" w:line="280" w:lineRule="atLeast"/>
      <w:jc w:val="both"/>
    </w:pPr>
  </w:style>
  <w:style w:type="paragraph" w:styleId="Lista3">
    <w:name w:val="List 3"/>
    <w:basedOn w:val="Normalny"/>
    <w:uiPriority w:val="99"/>
    <w:unhideWhenUsed/>
    <w:qFormat/>
    <w:rsid w:val="00770B32"/>
    <w:pPr>
      <w:keepLines/>
      <w:numPr>
        <w:ilvl w:val="2"/>
        <w:numId w:val="7"/>
      </w:numPr>
      <w:spacing w:line="280" w:lineRule="atLeast"/>
      <w:jc w:val="both"/>
    </w:pPr>
  </w:style>
  <w:style w:type="paragraph" w:styleId="Lista4">
    <w:name w:val="List 4"/>
    <w:basedOn w:val="Normalny"/>
    <w:uiPriority w:val="99"/>
    <w:unhideWhenUsed/>
    <w:qFormat/>
    <w:rsid w:val="001F1188"/>
    <w:pPr>
      <w:keepLines/>
      <w:numPr>
        <w:ilvl w:val="3"/>
        <w:numId w:val="7"/>
      </w:numPr>
      <w:spacing w:line="280" w:lineRule="atLeast"/>
      <w:jc w:val="both"/>
    </w:pPr>
  </w:style>
  <w:style w:type="paragraph" w:styleId="Nagwek">
    <w:name w:val="header"/>
    <w:basedOn w:val="Normalny"/>
    <w:link w:val="NagwekZnak"/>
    <w:uiPriority w:val="99"/>
    <w:unhideWhenUsed/>
    <w:rsid w:val="00F344F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344F5"/>
  </w:style>
  <w:style w:type="paragraph" w:styleId="Stopka">
    <w:name w:val="footer"/>
    <w:basedOn w:val="Normalny"/>
    <w:link w:val="StopkaZnak"/>
    <w:uiPriority w:val="99"/>
    <w:unhideWhenUsed/>
    <w:rsid w:val="00F344F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344F5"/>
  </w:style>
  <w:style w:type="paragraph" w:styleId="Tekstdymka">
    <w:name w:val="Balloon Text"/>
    <w:basedOn w:val="Normalny"/>
    <w:link w:val="TekstdymkaZnak"/>
    <w:uiPriority w:val="99"/>
    <w:semiHidden/>
    <w:unhideWhenUsed/>
    <w:rsid w:val="005844AC"/>
    <w:pPr>
      <w:spacing w:after="0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844AC"/>
    <w:rPr>
      <w:rFonts w:ascii="Segoe UI" w:hAnsi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DA53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3D9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A53D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3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A53D9"/>
    <w:rPr>
      <w:b/>
      <w:bCs/>
      <w:lang w:eastAsia="en-US"/>
    </w:rPr>
  </w:style>
  <w:style w:type="paragraph" w:styleId="Akapitzlist">
    <w:name w:val="List Paragraph"/>
    <w:basedOn w:val="Normalny"/>
    <w:uiPriority w:val="34"/>
    <w:rsid w:val="000B14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6D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6DD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41F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0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6F452E0EE1AB43871B5EA3A411D7C9" ma:contentTypeVersion="16" ma:contentTypeDescription="Utwórz nowy dokument." ma:contentTypeScope="" ma:versionID="bd1413942f5225b933c7015710d1ecd4">
  <xsd:schema xmlns:xsd="http://www.w3.org/2001/XMLSchema" xmlns:xs="http://www.w3.org/2001/XMLSchema" xmlns:p="http://schemas.microsoft.com/office/2006/metadata/properties" xmlns:ns2="ae622223-75c7-497d-b34c-92c4f99d6fc4" xmlns:ns3="a92784e8-f94b-4b3b-92a3-452c67b6ee2f" targetNamespace="http://schemas.microsoft.com/office/2006/metadata/properties" ma:root="true" ma:fieldsID="6da78c78fc1047f8341fe58152b7e97c" ns2:_="" ns3:_="">
    <xsd:import namespace="ae622223-75c7-497d-b34c-92c4f99d6fc4"/>
    <xsd:import namespace="a92784e8-f94b-4b3b-92a3-452c67b6ee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22223-75c7-497d-b34c-92c4f99d6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80a43895-1835-4365-afc9-62b9fdc5be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784e8-f94b-4b3b-92a3-452c67b6ee2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c4a9c8e-b86a-4979-ad79-122094228d5e}" ma:internalName="TaxCatchAll" ma:showField="CatchAllData" ma:web="a92784e8-f94b-4b3b-92a3-452c67b6e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5838FA-C609-46DA-86DE-234A0B96A6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E1A2A1-20D2-42F5-A1AB-50A27A850A06}"/>
</file>

<file path=customXml/itemProps3.xml><?xml version="1.0" encoding="utf-8"?>
<ds:datastoreItem xmlns:ds="http://schemas.openxmlformats.org/officeDocument/2006/customXml" ds:itemID="{9AB17DCD-3809-4EE1-B85B-47CD699915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2023-09-08T07:14:00Z</dcterms:created>
  <dcterms:modified xsi:type="dcterms:W3CDTF">2023-09-08T07:14:00Z</dcterms:modified>
</cp:coreProperties>
</file>