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iCs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>Załącznik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 xml:space="preserve"> nr 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>3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iCs/>
          <w:sz w:val="24"/>
          <w:szCs w:val="24"/>
          <w:lang w:eastAsia="ar-SA"/>
        </w:rPr>
        <w:t xml:space="preserve">Wykaz wykonanych robót 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Times New Roman"/>
          <w:i/>
          <w:i/>
          <w:color w:val="000000"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i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 xml:space="preserve">Do </w:t>
      </w: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zapytania ofertowego</w:t>
      </w: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 xml:space="preserve">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ar-SA"/>
        </w:rPr>
        <w:t>„</w:t>
      </w:r>
      <w:r>
        <w:rPr>
          <w:rFonts w:eastAsia="Times New Roman" w:cs="Arial" w:ascii="Arial" w:hAnsi="Arial"/>
          <w:b/>
          <w:bCs/>
          <w:iCs/>
          <w:spacing w:val="-3"/>
          <w:sz w:val="24"/>
          <w:szCs w:val="24"/>
          <w:lang w:eastAsia="ar-SA"/>
        </w:rPr>
        <w:t>Remont ul. Osińskiej</w:t>
      </w:r>
      <w:r>
        <w:rPr>
          <w:rFonts w:eastAsia="Times New Roman" w:cs="Arial" w:ascii="Arial" w:hAnsi="Arial"/>
          <w:b/>
          <w:bCs/>
          <w:i w:val="false"/>
          <w:iCs w:val="false"/>
          <w:spacing w:val="-3"/>
          <w:sz w:val="22"/>
          <w:szCs w:val="22"/>
          <w:lang w:eastAsia="ar-SA"/>
        </w:rPr>
        <w:t xml:space="preserve">”  </w:t>
      </w:r>
      <w:r>
        <w:rPr>
          <w:rFonts w:cs="Times New Roman" w:ascii="Arial" w:hAnsi="Arial"/>
          <w:b w:val="false"/>
          <w:bCs w:val="false"/>
          <w:iCs/>
          <w:sz w:val="22"/>
          <w:szCs w:val="22"/>
          <w:lang w:eastAsia="ar-SA"/>
        </w:rPr>
        <w:t xml:space="preserve">nr 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4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.202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6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GKM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eastAsia="zh-CN"/>
        </w:rPr>
        <w:t>WYKONAWCA:</w:t>
      </w:r>
    </w:p>
    <w:tbl>
      <w:tblPr>
        <w:tblW w:w="14280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2"/>
        <w:gridCol w:w="7762"/>
        <w:gridCol w:w="5956"/>
      </w:tblGrid>
      <w:tr>
        <w:trPr>
          <w:trHeight w:val="415" w:hRule="atLeas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5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760" w:hRule="exac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5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795" w:hRule="exac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</w:r>
          </w:p>
        </w:tc>
        <w:tc>
          <w:tcPr>
            <w:tcW w:w="5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widowControl w:val="false"/>
        <w:spacing w:lineRule="auto" w:line="360" w:before="171" w:after="171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  <w:t xml:space="preserve">Wykaz robót budowlanych wykonanych w okresie nie wcześniej niż </w:t>
      </w:r>
      <w:r>
        <w:rPr>
          <w:rFonts w:eastAsia="Century Gothic" w:ascii="Arial" w:hAnsi="Arial"/>
          <w:b/>
          <w:bCs/>
          <w:sz w:val="22"/>
          <w:szCs w:val="22"/>
        </w:rPr>
        <w:t>w okresie ostatnich 5 lat</w:t>
      </w:r>
      <w:r>
        <w:rPr>
          <w:rFonts w:eastAsia="Century Gothic" w:ascii="Arial" w:hAnsi="Arial"/>
          <w:sz w:val="22"/>
          <w:szCs w:val="22"/>
        </w:rPr>
        <w:t xml:space="preserve">, a jeżeli okres prowadzenia działalności jest krótszy </w:t>
      </w:r>
      <w:r>
        <w:rPr>
          <w:rFonts w:ascii="Arial" w:hAnsi="Arial"/>
          <w:sz w:val="22"/>
          <w:szCs w:val="22"/>
        </w:rPr>
        <w:t xml:space="preserve">- w tym okresie, </w:t>
      </w:r>
      <w:bookmarkStart w:id="1" w:name="_Hlk168002352"/>
      <w:r>
        <w:rPr>
          <w:rFonts w:ascii="Arial" w:hAnsi="Arial"/>
          <w:sz w:val="22"/>
          <w:szCs w:val="22"/>
        </w:rPr>
        <w:t xml:space="preserve">wykonał należycie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minimum 2 roboty budowlane, </w:t>
      </w:r>
      <w:r>
        <w:rPr>
          <w:rFonts w:ascii="Arial" w:hAnsi="Arial"/>
          <w:b w:val="false"/>
          <w:bCs/>
          <w:sz w:val="22"/>
          <w:szCs w:val="22"/>
        </w:rPr>
        <w:t xml:space="preserve">których przedmiotem była budowa, przebudowa, remont dróg, o wartości robót co najmniej </w:t>
      </w:r>
      <w:r>
        <w:rPr>
          <w:rFonts w:ascii="Arial" w:hAnsi="Arial"/>
          <w:b/>
          <w:bCs/>
          <w:sz w:val="22"/>
          <w:szCs w:val="22"/>
        </w:rPr>
        <w:t>50.000,00 zł brutto każda</w:t>
      </w:r>
      <w:bookmarkEnd w:id="1"/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95"/>
        <w:gridCol w:w="2925"/>
        <w:gridCol w:w="1440"/>
        <w:gridCol w:w="1965"/>
        <w:gridCol w:w="2040"/>
        <w:gridCol w:w="1530"/>
        <w:gridCol w:w="1635"/>
        <w:gridCol w:w="1770"/>
      </w:tblGrid>
      <w:tr>
        <w:trPr>
          <w:trHeight w:val="949" w:hRule="atLeast"/>
        </w:trPr>
        <w:tc>
          <w:tcPr>
            <w:tcW w:w="1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Przedmiot wykonanych robót budowlanych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(opis zakresu robót budowlanych)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Wartość zamówienia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(umowy) brutto w PLN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Podmiot na rzecz, którego wykonano roboty budowlane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Miejsce wykonania robót budowlanych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(od – do)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1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9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8</w:t>
            </w:r>
          </w:p>
        </w:tc>
      </w:tr>
      <w:tr>
        <w:trPr>
          <w:trHeight w:val="1921" w:hRule="exact"/>
        </w:trPr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 xml:space="preserve">Uwaga: 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  <w:t xml:space="preserve">Jeżeli Wykonawca powołuje się na doświadczenie w realizacji robót budowlanych wykonywanych wspólnie z innymi Wykonawcami, powyższy wykaz dotyczy robót budowlanych, w których wykonaniu Wykonawca bezpośrednio uczestniczył. </w:t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 w:eastAsia="Calibri" w:cs="Times New Roman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  <w:lang w:eastAsia="zh-CN"/>
        </w:rPr>
        <w:t xml:space="preserve">Dowody określające czy roboty budowlane zostały </w:t>
      </w:r>
      <w:r>
        <w:rPr>
          <w:rFonts w:eastAsia="Calibri" w:cs="Times New Roman" w:ascii="Arial" w:hAnsi="Arial"/>
          <w:sz w:val="22"/>
          <w:szCs w:val="22"/>
          <w:u w:val="single"/>
          <w:lang w:eastAsia="zh-CN"/>
        </w:rPr>
        <w:t>wykonanie należycie</w:t>
      </w:r>
      <w:r>
        <w:rPr>
          <w:rFonts w:eastAsia="Calibri" w:cs="Times New Roman" w:ascii="Arial" w:hAnsi="Arial"/>
          <w:sz w:val="22"/>
          <w:szCs w:val="22"/>
          <w:lang w:eastAsia="zh-CN"/>
        </w:rPr>
        <w:t xml:space="preserve">, przy czym dowodami, o których mowa są referencje bądź inne dokumenty wystawione przez podmiot, na rzecz którego roboty budowlane zostały wykonane. Jeżeli wykonawca z przyczyn niezależnych od niego nie jest </w:t>
      </w:r>
      <w:r>
        <w:rPr>
          <w:rFonts w:eastAsia="Calibri" w:cs="Times New Roman" w:ascii="Arial" w:hAnsi="Arial"/>
          <w:sz w:val="22"/>
          <w:szCs w:val="22"/>
          <w:lang w:eastAsia="zh-CN"/>
        </w:rPr>
        <w:t>w </w:t>
      </w:r>
      <w:r>
        <w:rPr>
          <w:rFonts w:eastAsia="Calibri" w:cs="Times New Roman" w:ascii="Arial" w:hAnsi="Arial"/>
          <w:sz w:val="22"/>
          <w:szCs w:val="22"/>
          <w:lang w:eastAsia="zh-CN"/>
        </w:rPr>
        <w:t>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jc w:val="both"/>
        <w:rPr>
          <w:rFonts w:ascii="Arial" w:hAnsi="Arial" w:eastAsia="Times New Roman" w:cs="Times New Roman"/>
          <w:i/>
          <w:i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i/>
          <w:iCs/>
          <w:sz w:val="22"/>
          <w:szCs w:val="22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end="68"/>
        <w:jc w:val="center"/>
        <w:rPr>
          <w:rFonts w:eastAsia="Times New Roman" w:cs="Times New Roman"/>
          <w:b/>
          <w:color w:val="FF0000"/>
          <w:lang w:eastAsia="ar-SA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sectPr>
      <w:headerReference w:type="even" r:id="rId2"/>
      <w:headerReference w:type="first" r:id="rId3"/>
      <w:type w:val="nextPage"/>
      <w:pgSz w:orient="landscape" w:w="16838" w:h="11906"/>
      <w:pgMar w:left="1134" w:right="1134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Aria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1"/>
        <w:i/>
        <w:b w:val="false"/>
        <w:iCs/>
        <w:rFonts w:cs="Times New Roman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vertAlign w:val="baseline"/>
        <w:position w:val="0"/>
        <w:sz w:val="24"/>
        <w:sz w:val="24"/>
        <w:i w:val="false"/>
        <w:b w:val="false"/>
        <w:szCs w:val="24"/>
        <w:iCs w:val="false"/>
        <w:rFonts w:cs="Times New Roman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b w:val="false"/>
        <w:rFonts w:cs="Times New Roman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a133cb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LibreOffice/25.8.3.2$Windows_X86_64 LibreOffice_project/8ca8d55c161d602844f5428fa4b58097424e324e</Application>
  <AppVersion>15.0000</AppVersion>
  <Pages>2</Pages>
  <Words>204</Words>
  <Characters>1222</Characters>
  <CharactersWithSpaces>1394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2026-02-12T10:28:06Z</cp:lastPrinted>
  <dcterms:modified xsi:type="dcterms:W3CDTF">2026-02-12T10:29:56Z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